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661" w:rsidRDefault="00CC6661" w:rsidP="00AE0A87">
      <w:pPr>
        <w:spacing w:after="0" w:line="240" w:lineRule="auto"/>
        <w:jc w:val="center"/>
        <w:rPr>
          <w:rFonts w:ascii="Times New Roman" w:hAnsi="Times New Roman" w:cs="Times New Roman"/>
          <w:sz w:val="28"/>
          <w:szCs w:val="28"/>
        </w:rPr>
      </w:pPr>
    </w:p>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proofErr w:type="gramStart"/>
            <w:r>
              <w:rPr>
                <w:rFonts w:ascii="Times New Roman" w:hAnsi="Times New Roman" w:cs="Times New Roman"/>
                <w:sz w:val="24"/>
                <w:szCs w:val="24"/>
              </w:rPr>
              <w:t>закона</w:t>
            </w:r>
            <w:proofErr w:type="gramEnd"/>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340025"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367051" w:rsidRDefault="00EA0C11" w:rsidP="006E7388">
            <w:pPr>
              <w:jc w:val="both"/>
              <w:rPr>
                <w:rFonts w:ascii="Times New Roman" w:hAnsi="Times New Roman" w:cs="Times New Roman"/>
                <w:sz w:val="24"/>
                <w:szCs w:val="24"/>
              </w:rPr>
            </w:pPr>
            <w:r w:rsidRPr="00EA0C11">
              <w:rPr>
                <w:rFonts w:ascii="Times New Roman" w:hAnsi="Times New Roman" w:cs="Times New Roman"/>
                <w:sz w:val="24"/>
                <w:szCs w:val="24"/>
              </w:rPr>
              <w:t>№ 24486-7 «О внесении изменения в статью 23.3 Кодекса Российской Федерации об административных правонарушениях» (о наделении полномочиями по рассмотрению дел об административных правонарушениях заместителей начальников полиции)</w:t>
            </w:r>
          </w:p>
        </w:tc>
        <w:tc>
          <w:tcPr>
            <w:tcW w:w="5811" w:type="dxa"/>
          </w:tcPr>
          <w:p w:rsidR="001D58BF" w:rsidRPr="008C6842" w:rsidRDefault="00EA0C11" w:rsidP="000304F7">
            <w:pPr>
              <w:jc w:val="both"/>
              <w:rPr>
                <w:rFonts w:ascii="Times New Roman" w:hAnsi="Times New Roman" w:cs="Times New Roman"/>
                <w:sz w:val="24"/>
                <w:szCs w:val="24"/>
              </w:rPr>
            </w:pPr>
            <w:r w:rsidRPr="00EA0C11">
              <w:rPr>
                <w:rFonts w:ascii="Times New Roman" w:hAnsi="Times New Roman" w:cs="Times New Roman"/>
                <w:sz w:val="24"/>
                <w:szCs w:val="24"/>
              </w:rPr>
              <w:t>Законопроект предусматривает наделение полномочиями по рассмотрению дел об административных правонарушениях заместителей начальников полиции</w:t>
            </w:r>
          </w:p>
        </w:tc>
        <w:tc>
          <w:tcPr>
            <w:tcW w:w="1843" w:type="dxa"/>
          </w:tcPr>
          <w:p w:rsidR="001D58BF" w:rsidRPr="00C966D0" w:rsidRDefault="00EA0C11" w:rsidP="000D1BBB">
            <w:pPr>
              <w:autoSpaceDE w:val="0"/>
              <w:autoSpaceDN w:val="0"/>
              <w:adjustRightInd w:val="0"/>
              <w:jc w:val="center"/>
              <w:rPr>
                <w:rFonts w:ascii="Times New Roman" w:hAnsi="Times New Roman"/>
                <w:sz w:val="24"/>
                <w:szCs w:val="24"/>
                <w:lang w:eastAsia="ru-RU"/>
              </w:rPr>
            </w:pPr>
            <w:r w:rsidRPr="00EA0C11">
              <w:rPr>
                <w:rFonts w:ascii="Times New Roman" w:hAnsi="Times New Roman"/>
                <w:sz w:val="24"/>
                <w:szCs w:val="24"/>
                <w:lang w:eastAsia="ru-RU"/>
              </w:rPr>
              <w:t>Курганская областная Дума</w:t>
            </w:r>
          </w:p>
        </w:tc>
        <w:tc>
          <w:tcPr>
            <w:tcW w:w="1701" w:type="dxa"/>
          </w:tcPr>
          <w:p w:rsidR="001D58BF" w:rsidRPr="00D713B2" w:rsidRDefault="006E7388" w:rsidP="001D58BF">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340025" w:rsidP="006D1374">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EA0C11" w:rsidP="005675B0">
            <w:pPr>
              <w:jc w:val="both"/>
              <w:rPr>
                <w:rFonts w:ascii="Times New Roman" w:hAnsi="Times New Roman" w:cs="Times New Roman"/>
                <w:sz w:val="24"/>
                <w:szCs w:val="24"/>
              </w:rPr>
            </w:pPr>
            <w:r w:rsidRPr="00EA0C11">
              <w:rPr>
                <w:rFonts w:ascii="Times New Roman" w:hAnsi="Times New Roman" w:cs="Times New Roman"/>
                <w:sz w:val="24"/>
                <w:szCs w:val="24"/>
              </w:rPr>
              <w:t>№ 43719-7 «О внесении изменения в статью 9 Федерального закона «О мировых судьях в Российской Федерации» (о возможности замещения работниками аппаратов мировых судей должностей, не являющихся должностями государственной гражданской службы субъекта Российской Федерации)</w:t>
            </w:r>
          </w:p>
        </w:tc>
        <w:tc>
          <w:tcPr>
            <w:tcW w:w="5811" w:type="dxa"/>
          </w:tcPr>
          <w:p w:rsidR="006D1374" w:rsidRPr="008C6842" w:rsidRDefault="00EA0C11" w:rsidP="00C32D96">
            <w:pPr>
              <w:jc w:val="both"/>
              <w:rPr>
                <w:rFonts w:ascii="Times New Roman" w:hAnsi="Times New Roman" w:cs="Times New Roman"/>
                <w:sz w:val="24"/>
                <w:szCs w:val="24"/>
              </w:rPr>
            </w:pPr>
            <w:r w:rsidRPr="00EA0C11">
              <w:rPr>
                <w:rFonts w:ascii="Times New Roman" w:hAnsi="Times New Roman" w:cs="Times New Roman"/>
                <w:sz w:val="24"/>
                <w:szCs w:val="24"/>
              </w:rPr>
              <w:t>Законопроектом предлагается установить возможность наличия в аппарате мирового судьи должностей, не относящихся к должностям государственных служащих соответствующего субъекта Российской Федерации</w:t>
            </w:r>
          </w:p>
        </w:tc>
        <w:tc>
          <w:tcPr>
            <w:tcW w:w="1843" w:type="dxa"/>
          </w:tcPr>
          <w:p w:rsidR="006D1374" w:rsidRPr="00E6079C" w:rsidRDefault="00EA0C11" w:rsidP="000304F7">
            <w:pPr>
              <w:autoSpaceDE w:val="0"/>
              <w:autoSpaceDN w:val="0"/>
              <w:adjustRightInd w:val="0"/>
              <w:jc w:val="center"/>
              <w:rPr>
                <w:rFonts w:ascii="Times New Roman" w:hAnsi="Times New Roman"/>
                <w:sz w:val="24"/>
                <w:szCs w:val="24"/>
                <w:lang w:eastAsia="ru-RU"/>
              </w:rPr>
            </w:pPr>
            <w:r w:rsidRPr="00EA0C11">
              <w:rPr>
                <w:rFonts w:ascii="Times New Roman" w:hAnsi="Times New Roman"/>
                <w:sz w:val="24"/>
                <w:szCs w:val="24"/>
                <w:lang w:eastAsia="ru-RU"/>
              </w:rPr>
              <w:t>Костромская областная Дума</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F1F18" w:rsidP="006D1374">
            <w:pPr>
              <w:jc w:val="center"/>
              <w:rPr>
                <w:rFonts w:ascii="Times New Roman" w:hAnsi="Times New Roman" w:cs="Times New Roman"/>
                <w:sz w:val="24"/>
                <w:szCs w:val="24"/>
              </w:rPr>
            </w:pPr>
            <w:r>
              <w:rPr>
                <w:rFonts w:ascii="Times New Roman" w:hAnsi="Times New Roman" w:cs="Times New Roman"/>
                <w:sz w:val="24"/>
                <w:szCs w:val="24"/>
              </w:rPr>
              <w:t>П</w:t>
            </w:r>
            <w:r w:rsidR="006D1374" w:rsidRPr="00F66902">
              <w:rPr>
                <w:rFonts w:ascii="Times New Roman" w:hAnsi="Times New Roman" w:cs="Times New Roman"/>
                <w:sz w:val="24"/>
                <w:szCs w:val="24"/>
              </w:rPr>
              <w:t>оддержать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t>3.</w:t>
            </w:r>
          </w:p>
        </w:tc>
        <w:tc>
          <w:tcPr>
            <w:tcW w:w="3149" w:type="dxa"/>
          </w:tcPr>
          <w:p w:rsidR="005675B0" w:rsidRPr="00E6079C" w:rsidRDefault="00EA0C11" w:rsidP="006D1374">
            <w:pPr>
              <w:jc w:val="both"/>
              <w:rPr>
                <w:rFonts w:ascii="Times New Roman" w:hAnsi="Times New Roman" w:cs="Times New Roman"/>
                <w:sz w:val="24"/>
                <w:szCs w:val="24"/>
              </w:rPr>
            </w:pPr>
            <w:r w:rsidRPr="00EA0C11">
              <w:rPr>
                <w:rFonts w:ascii="Times New Roman" w:hAnsi="Times New Roman" w:cs="Times New Roman"/>
                <w:sz w:val="24"/>
                <w:szCs w:val="24"/>
              </w:rPr>
              <w:t>№ 46088-7 «О внесении изменений в Кодекс Российской Федерации об административных правонаруше</w:t>
            </w:r>
            <w:r w:rsidRPr="00EA0C11">
              <w:rPr>
                <w:rFonts w:ascii="Times New Roman" w:hAnsi="Times New Roman" w:cs="Times New Roman"/>
                <w:sz w:val="24"/>
                <w:szCs w:val="24"/>
              </w:rPr>
              <w:lastRenderedPageBreak/>
              <w:t>ниях» (об усилении административной ответственности за нарушение правил продажи этилового спирта, алкогольной и спиртосодержащей продукции)</w:t>
            </w:r>
          </w:p>
        </w:tc>
        <w:tc>
          <w:tcPr>
            <w:tcW w:w="5811" w:type="dxa"/>
          </w:tcPr>
          <w:p w:rsidR="005675B0" w:rsidRPr="008C6842" w:rsidRDefault="00EA0C11" w:rsidP="00C32D96">
            <w:pPr>
              <w:jc w:val="both"/>
              <w:rPr>
                <w:rFonts w:ascii="Times New Roman" w:hAnsi="Times New Roman" w:cs="Times New Roman"/>
                <w:sz w:val="24"/>
                <w:szCs w:val="24"/>
              </w:rPr>
            </w:pPr>
            <w:r w:rsidRPr="00EA0C11">
              <w:rPr>
                <w:rFonts w:ascii="Times New Roman" w:hAnsi="Times New Roman" w:cs="Times New Roman"/>
                <w:sz w:val="24"/>
                <w:szCs w:val="24"/>
              </w:rPr>
              <w:lastRenderedPageBreak/>
              <w:t xml:space="preserve">Законопроект направлен на усиление административной ответственности за нарушение правил продажи этилового спирта, алкогольной и спиртосодержащей продукции, а также за использование этилового </w:t>
            </w:r>
            <w:r w:rsidRPr="00EA0C11">
              <w:rPr>
                <w:rFonts w:ascii="Times New Roman" w:hAnsi="Times New Roman" w:cs="Times New Roman"/>
                <w:sz w:val="24"/>
                <w:szCs w:val="24"/>
              </w:rPr>
              <w:lastRenderedPageBreak/>
              <w:t>спирта, произведенного из непищевого сырья, и спиртосодержащей непищевой продукции для приготовления алкогольной и спиртосодержащей пищевой продукции</w:t>
            </w:r>
          </w:p>
        </w:tc>
        <w:tc>
          <w:tcPr>
            <w:tcW w:w="1843" w:type="dxa"/>
          </w:tcPr>
          <w:p w:rsidR="005675B0" w:rsidRPr="00E6079C" w:rsidRDefault="00EA0C11" w:rsidP="000304F7">
            <w:pPr>
              <w:autoSpaceDE w:val="0"/>
              <w:autoSpaceDN w:val="0"/>
              <w:adjustRightInd w:val="0"/>
              <w:jc w:val="center"/>
              <w:rPr>
                <w:rFonts w:ascii="Times New Roman" w:hAnsi="Times New Roman"/>
                <w:sz w:val="24"/>
                <w:szCs w:val="24"/>
                <w:lang w:eastAsia="ru-RU"/>
              </w:rPr>
            </w:pPr>
            <w:r w:rsidRPr="00EA0C11">
              <w:rPr>
                <w:rFonts w:ascii="Times New Roman" w:hAnsi="Times New Roman"/>
                <w:sz w:val="24"/>
                <w:szCs w:val="24"/>
                <w:lang w:eastAsia="ru-RU"/>
              </w:rPr>
              <w:lastRenderedPageBreak/>
              <w:t>Законодательное Собрание Пензенской области</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3149" w:type="dxa"/>
          </w:tcPr>
          <w:p w:rsidR="005675B0" w:rsidRPr="00E6079C" w:rsidRDefault="00EA0C11" w:rsidP="006D1374">
            <w:pPr>
              <w:jc w:val="both"/>
              <w:rPr>
                <w:rFonts w:ascii="Times New Roman" w:hAnsi="Times New Roman" w:cs="Times New Roman"/>
                <w:sz w:val="24"/>
                <w:szCs w:val="24"/>
              </w:rPr>
            </w:pPr>
            <w:r w:rsidRPr="00EA0C11">
              <w:rPr>
                <w:rFonts w:ascii="Times New Roman" w:hAnsi="Times New Roman" w:cs="Times New Roman"/>
                <w:sz w:val="24"/>
                <w:szCs w:val="24"/>
              </w:rPr>
              <w:t>№ 52632-7 «О внесении изменения в часть 3 статьи 45 Федерального закона «О полиции» (в части уточнения лиц, имеющих право на медицинское обеспечение)</w:t>
            </w:r>
          </w:p>
        </w:tc>
        <w:tc>
          <w:tcPr>
            <w:tcW w:w="5811" w:type="dxa"/>
          </w:tcPr>
          <w:p w:rsidR="005675B0" w:rsidRPr="008C6842" w:rsidRDefault="00EA0C11" w:rsidP="00C32D96">
            <w:pPr>
              <w:jc w:val="both"/>
              <w:rPr>
                <w:rFonts w:ascii="Times New Roman" w:hAnsi="Times New Roman" w:cs="Times New Roman"/>
                <w:sz w:val="24"/>
                <w:szCs w:val="24"/>
              </w:rPr>
            </w:pPr>
            <w:r w:rsidRPr="00EA0C11">
              <w:rPr>
                <w:rFonts w:ascii="Times New Roman" w:hAnsi="Times New Roman" w:cs="Times New Roman"/>
                <w:sz w:val="24"/>
                <w:szCs w:val="24"/>
              </w:rPr>
              <w:t>Законопроектом предлагается устранить коллизию, при которой лица, находящиеся на иждивении сотрудников полиции, но не проживающие совместно с ними, в отличие от лиц, находящихся на иждивении иных сотрудников органов внутренних дел, не являющихся сотрудниками полиции, ограничены в праве на медицинское обслуживание</w:t>
            </w:r>
          </w:p>
        </w:tc>
        <w:tc>
          <w:tcPr>
            <w:tcW w:w="1843" w:type="dxa"/>
          </w:tcPr>
          <w:p w:rsidR="005675B0" w:rsidRPr="00E6079C" w:rsidRDefault="00EA0C11" w:rsidP="000304F7">
            <w:pPr>
              <w:autoSpaceDE w:val="0"/>
              <w:autoSpaceDN w:val="0"/>
              <w:adjustRightInd w:val="0"/>
              <w:jc w:val="center"/>
              <w:rPr>
                <w:rFonts w:ascii="Times New Roman" w:hAnsi="Times New Roman"/>
                <w:sz w:val="24"/>
                <w:szCs w:val="24"/>
                <w:lang w:eastAsia="ru-RU"/>
              </w:rPr>
            </w:pPr>
            <w:r w:rsidRPr="00EA0C11">
              <w:rPr>
                <w:rFonts w:ascii="Times New Roman" w:hAnsi="Times New Roman"/>
                <w:sz w:val="24"/>
                <w:szCs w:val="24"/>
                <w:lang w:eastAsia="ru-RU"/>
              </w:rPr>
              <w:t>Правительство Российской Федерации</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t>5.</w:t>
            </w:r>
          </w:p>
        </w:tc>
        <w:tc>
          <w:tcPr>
            <w:tcW w:w="3149" w:type="dxa"/>
          </w:tcPr>
          <w:p w:rsidR="005675B0" w:rsidRPr="00E6079C" w:rsidRDefault="00EA0C11" w:rsidP="006D1374">
            <w:pPr>
              <w:jc w:val="both"/>
              <w:rPr>
                <w:rFonts w:ascii="Times New Roman" w:hAnsi="Times New Roman" w:cs="Times New Roman"/>
                <w:sz w:val="24"/>
                <w:szCs w:val="24"/>
              </w:rPr>
            </w:pPr>
            <w:r w:rsidRPr="00EA0C11">
              <w:rPr>
                <w:rFonts w:ascii="Times New Roman" w:hAnsi="Times New Roman" w:cs="Times New Roman"/>
                <w:sz w:val="24"/>
                <w:szCs w:val="24"/>
              </w:rPr>
              <w:t>№ 61528-7 «О внесении изменений в Кодекс Российской Федерации об административных правонарушениях (в части защиты произведений литературы и искусства от вандализма)»</w:t>
            </w:r>
          </w:p>
        </w:tc>
        <w:tc>
          <w:tcPr>
            <w:tcW w:w="5811" w:type="dxa"/>
          </w:tcPr>
          <w:p w:rsidR="005675B0" w:rsidRPr="008C6842" w:rsidRDefault="00EA0C11" w:rsidP="00C32D96">
            <w:pPr>
              <w:jc w:val="both"/>
              <w:rPr>
                <w:rFonts w:ascii="Times New Roman" w:hAnsi="Times New Roman" w:cs="Times New Roman"/>
                <w:sz w:val="24"/>
                <w:szCs w:val="24"/>
              </w:rPr>
            </w:pPr>
            <w:r w:rsidRPr="00EA0C11">
              <w:rPr>
                <w:rFonts w:ascii="Times New Roman" w:hAnsi="Times New Roman" w:cs="Times New Roman"/>
                <w:sz w:val="24"/>
                <w:szCs w:val="24"/>
              </w:rPr>
              <w:t>Проект федерального закона разработан в целях введения ответственности за публичное осквернение произведений литературы и искусства, а также за воспрепятствование публичному исполнению (показу) произведения литературы и искусства во время проведения театрально-зрелищного, культурно-просветительного или зрелищно-развлекательного мероприятия, публичному показу фильма</w:t>
            </w:r>
          </w:p>
        </w:tc>
        <w:tc>
          <w:tcPr>
            <w:tcW w:w="1843" w:type="dxa"/>
          </w:tcPr>
          <w:p w:rsidR="005675B0" w:rsidRPr="00E6079C" w:rsidRDefault="00EA0C11" w:rsidP="00C422AA">
            <w:pPr>
              <w:autoSpaceDE w:val="0"/>
              <w:autoSpaceDN w:val="0"/>
              <w:adjustRightInd w:val="0"/>
              <w:jc w:val="center"/>
              <w:rPr>
                <w:rFonts w:ascii="Times New Roman" w:hAnsi="Times New Roman"/>
                <w:sz w:val="24"/>
                <w:szCs w:val="24"/>
                <w:lang w:eastAsia="ru-RU"/>
              </w:rPr>
            </w:pPr>
            <w:r w:rsidRPr="00EA0C11">
              <w:rPr>
                <w:rFonts w:ascii="Times New Roman" w:hAnsi="Times New Roman"/>
                <w:sz w:val="24"/>
                <w:szCs w:val="24"/>
                <w:lang w:eastAsia="ru-RU"/>
              </w:rPr>
              <w:t>Депутаты Государственной Думы С.С.</w:t>
            </w:r>
            <w:r>
              <w:rPr>
                <w:rFonts w:ascii="Times New Roman" w:hAnsi="Times New Roman"/>
                <w:sz w:val="24"/>
                <w:szCs w:val="24"/>
                <w:lang w:eastAsia="ru-RU"/>
              </w:rPr>
              <w:t> </w:t>
            </w:r>
            <w:r w:rsidRPr="00EA0C11">
              <w:rPr>
                <w:rFonts w:ascii="Times New Roman" w:hAnsi="Times New Roman"/>
                <w:sz w:val="24"/>
                <w:szCs w:val="24"/>
                <w:lang w:eastAsia="ru-RU"/>
              </w:rPr>
              <w:t>Говорухин, И.Д.</w:t>
            </w:r>
            <w:r>
              <w:rPr>
                <w:rFonts w:ascii="Times New Roman" w:hAnsi="Times New Roman"/>
                <w:sz w:val="24"/>
                <w:szCs w:val="24"/>
                <w:lang w:eastAsia="ru-RU"/>
              </w:rPr>
              <w:t> </w:t>
            </w:r>
            <w:r w:rsidRPr="00EA0C11">
              <w:rPr>
                <w:rFonts w:ascii="Times New Roman" w:hAnsi="Times New Roman"/>
                <w:sz w:val="24"/>
                <w:szCs w:val="24"/>
                <w:lang w:eastAsia="ru-RU"/>
              </w:rPr>
              <w:t>Кобзон, Е.В.</w:t>
            </w:r>
            <w:r>
              <w:rPr>
                <w:rFonts w:ascii="Times New Roman" w:hAnsi="Times New Roman"/>
                <w:sz w:val="24"/>
                <w:szCs w:val="24"/>
                <w:lang w:eastAsia="ru-RU"/>
              </w:rPr>
              <w:t> </w:t>
            </w:r>
            <w:r w:rsidRPr="00EA0C11">
              <w:rPr>
                <w:rFonts w:ascii="Times New Roman" w:hAnsi="Times New Roman"/>
                <w:sz w:val="24"/>
                <w:szCs w:val="24"/>
                <w:lang w:eastAsia="ru-RU"/>
              </w:rPr>
              <w:t>Бондаренко, С.М.</w:t>
            </w:r>
            <w:r>
              <w:rPr>
                <w:rFonts w:ascii="Times New Roman" w:hAnsi="Times New Roman"/>
                <w:sz w:val="24"/>
                <w:szCs w:val="24"/>
                <w:lang w:eastAsia="ru-RU"/>
              </w:rPr>
              <w:t> </w:t>
            </w:r>
            <w:r w:rsidRPr="00EA0C11">
              <w:rPr>
                <w:rFonts w:ascii="Times New Roman" w:hAnsi="Times New Roman"/>
                <w:sz w:val="24"/>
                <w:szCs w:val="24"/>
                <w:lang w:eastAsia="ru-RU"/>
              </w:rPr>
              <w:t>Боярский, Ю.А.</w:t>
            </w:r>
            <w:r>
              <w:rPr>
                <w:rFonts w:ascii="Times New Roman" w:hAnsi="Times New Roman"/>
                <w:sz w:val="24"/>
                <w:szCs w:val="24"/>
                <w:lang w:eastAsia="ru-RU"/>
              </w:rPr>
              <w:t> </w:t>
            </w:r>
            <w:r w:rsidRPr="00EA0C11">
              <w:rPr>
                <w:rFonts w:ascii="Times New Roman" w:hAnsi="Times New Roman"/>
                <w:sz w:val="24"/>
                <w:szCs w:val="24"/>
                <w:lang w:eastAsia="ru-RU"/>
              </w:rPr>
              <w:t>Левицкий, С.Б.</w:t>
            </w:r>
            <w:r>
              <w:rPr>
                <w:rFonts w:ascii="Times New Roman" w:hAnsi="Times New Roman"/>
                <w:sz w:val="24"/>
                <w:szCs w:val="24"/>
                <w:lang w:eastAsia="ru-RU"/>
              </w:rPr>
              <w:t> </w:t>
            </w:r>
            <w:r w:rsidRPr="00EA0C11">
              <w:rPr>
                <w:rFonts w:ascii="Times New Roman" w:hAnsi="Times New Roman"/>
                <w:sz w:val="24"/>
                <w:szCs w:val="24"/>
                <w:lang w:eastAsia="ru-RU"/>
              </w:rPr>
              <w:t>Савченко, М.М.</w:t>
            </w:r>
            <w:r>
              <w:rPr>
                <w:rFonts w:ascii="Times New Roman" w:hAnsi="Times New Roman"/>
                <w:sz w:val="24"/>
                <w:szCs w:val="24"/>
                <w:lang w:eastAsia="ru-RU"/>
              </w:rPr>
              <w:t> </w:t>
            </w:r>
            <w:r w:rsidRPr="00EA0C11">
              <w:rPr>
                <w:rFonts w:ascii="Times New Roman" w:hAnsi="Times New Roman"/>
                <w:sz w:val="24"/>
                <w:szCs w:val="24"/>
                <w:lang w:eastAsia="ru-RU"/>
              </w:rPr>
              <w:t>Сафин, А.М.</w:t>
            </w:r>
            <w:r>
              <w:rPr>
                <w:rFonts w:ascii="Times New Roman" w:hAnsi="Times New Roman"/>
                <w:sz w:val="24"/>
                <w:szCs w:val="24"/>
                <w:lang w:eastAsia="ru-RU"/>
              </w:rPr>
              <w:t> </w:t>
            </w:r>
            <w:r w:rsidRPr="00EA0C11">
              <w:rPr>
                <w:rFonts w:ascii="Times New Roman" w:hAnsi="Times New Roman"/>
                <w:sz w:val="24"/>
                <w:szCs w:val="24"/>
                <w:lang w:eastAsia="ru-RU"/>
              </w:rPr>
              <w:t>Шолохов, Ю.Н.</w:t>
            </w:r>
            <w:r>
              <w:rPr>
                <w:rFonts w:ascii="Times New Roman" w:hAnsi="Times New Roman"/>
                <w:sz w:val="24"/>
                <w:szCs w:val="24"/>
                <w:lang w:eastAsia="ru-RU"/>
              </w:rPr>
              <w:t> </w:t>
            </w:r>
            <w:proofErr w:type="spellStart"/>
            <w:r w:rsidRPr="00EA0C11">
              <w:rPr>
                <w:rFonts w:ascii="Times New Roman" w:hAnsi="Times New Roman"/>
                <w:sz w:val="24"/>
                <w:szCs w:val="24"/>
                <w:lang w:eastAsia="ru-RU"/>
              </w:rPr>
              <w:t>Березуцкий</w:t>
            </w:r>
            <w:proofErr w:type="spellEnd"/>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t>6.</w:t>
            </w:r>
          </w:p>
        </w:tc>
        <w:tc>
          <w:tcPr>
            <w:tcW w:w="3149" w:type="dxa"/>
          </w:tcPr>
          <w:p w:rsidR="005675B0" w:rsidRPr="00E6079C" w:rsidRDefault="000A7612" w:rsidP="006D1374">
            <w:pPr>
              <w:jc w:val="both"/>
              <w:rPr>
                <w:rFonts w:ascii="Times New Roman" w:hAnsi="Times New Roman" w:cs="Times New Roman"/>
                <w:sz w:val="24"/>
                <w:szCs w:val="24"/>
              </w:rPr>
            </w:pPr>
            <w:r w:rsidRPr="000A7612">
              <w:rPr>
                <w:rFonts w:ascii="Times New Roman" w:hAnsi="Times New Roman" w:cs="Times New Roman"/>
                <w:sz w:val="24"/>
                <w:szCs w:val="24"/>
              </w:rPr>
              <w:t xml:space="preserve">№ 61729-7 «О внесении изменений в статью 14.15 Кодекса Российской Федерации об административных правонарушениях» (в части установления административной ответственности за </w:t>
            </w:r>
            <w:r w:rsidRPr="000A7612">
              <w:rPr>
                <w:rFonts w:ascii="Times New Roman" w:hAnsi="Times New Roman" w:cs="Times New Roman"/>
                <w:sz w:val="24"/>
                <w:szCs w:val="24"/>
              </w:rPr>
              <w:lastRenderedPageBreak/>
              <w:t>розничную продажу пиротехнических изделий)</w:t>
            </w:r>
          </w:p>
        </w:tc>
        <w:tc>
          <w:tcPr>
            <w:tcW w:w="5811" w:type="dxa"/>
          </w:tcPr>
          <w:p w:rsidR="005675B0" w:rsidRPr="008C6842" w:rsidRDefault="000A7612" w:rsidP="00C422AA">
            <w:pPr>
              <w:jc w:val="both"/>
              <w:rPr>
                <w:rFonts w:ascii="Times New Roman" w:hAnsi="Times New Roman" w:cs="Times New Roman"/>
                <w:sz w:val="24"/>
                <w:szCs w:val="24"/>
              </w:rPr>
            </w:pPr>
            <w:r w:rsidRPr="000A7612">
              <w:rPr>
                <w:rFonts w:ascii="Times New Roman" w:hAnsi="Times New Roman" w:cs="Times New Roman"/>
                <w:sz w:val="24"/>
                <w:szCs w:val="24"/>
              </w:rPr>
              <w:lastRenderedPageBreak/>
              <w:t>Законопроектом предусмотрено установление административной ответственности за розничную продажу пиротехнических изделий</w:t>
            </w:r>
          </w:p>
        </w:tc>
        <w:tc>
          <w:tcPr>
            <w:tcW w:w="1843" w:type="dxa"/>
          </w:tcPr>
          <w:p w:rsidR="005675B0" w:rsidRPr="00E6079C" w:rsidRDefault="000A7612" w:rsidP="000304F7">
            <w:pPr>
              <w:autoSpaceDE w:val="0"/>
              <w:autoSpaceDN w:val="0"/>
              <w:adjustRightInd w:val="0"/>
              <w:jc w:val="center"/>
              <w:rPr>
                <w:rFonts w:ascii="Times New Roman" w:hAnsi="Times New Roman"/>
                <w:sz w:val="24"/>
                <w:szCs w:val="24"/>
                <w:lang w:eastAsia="ru-RU"/>
              </w:rPr>
            </w:pPr>
            <w:r w:rsidRPr="000A7612">
              <w:rPr>
                <w:rFonts w:ascii="Times New Roman" w:hAnsi="Times New Roman"/>
                <w:sz w:val="24"/>
                <w:szCs w:val="24"/>
                <w:lang w:eastAsia="ru-RU"/>
              </w:rPr>
              <w:t>Член Совета Федерации А.В.</w:t>
            </w:r>
            <w:r>
              <w:rPr>
                <w:rFonts w:ascii="Times New Roman" w:hAnsi="Times New Roman"/>
                <w:sz w:val="24"/>
                <w:szCs w:val="24"/>
                <w:lang w:eastAsia="ru-RU"/>
              </w:rPr>
              <w:t> </w:t>
            </w:r>
            <w:r w:rsidRPr="000A7612">
              <w:rPr>
                <w:rFonts w:ascii="Times New Roman" w:hAnsi="Times New Roman"/>
                <w:sz w:val="24"/>
                <w:szCs w:val="24"/>
                <w:lang w:eastAsia="ru-RU"/>
              </w:rPr>
              <w:t>Беляков</w:t>
            </w:r>
          </w:p>
        </w:tc>
        <w:tc>
          <w:tcPr>
            <w:tcW w:w="1701" w:type="dxa"/>
          </w:tcPr>
          <w:p w:rsidR="005675B0" w:rsidRDefault="00C422AA"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3149" w:type="dxa"/>
          </w:tcPr>
          <w:p w:rsidR="005675B0" w:rsidRPr="00E6079C" w:rsidRDefault="000A7612" w:rsidP="000A7612">
            <w:pPr>
              <w:jc w:val="both"/>
              <w:rPr>
                <w:rFonts w:ascii="Times New Roman" w:hAnsi="Times New Roman" w:cs="Times New Roman"/>
                <w:sz w:val="24"/>
                <w:szCs w:val="24"/>
              </w:rPr>
            </w:pPr>
            <w:r w:rsidRPr="000A7612">
              <w:rPr>
                <w:rFonts w:ascii="Times New Roman" w:hAnsi="Times New Roman" w:cs="Times New Roman"/>
                <w:sz w:val="24"/>
                <w:szCs w:val="24"/>
              </w:rPr>
              <w:t>№ 65901-7 «О внесении изменений в статьи 4 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(об</w:t>
            </w:r>
            <w:r>
              <w:rPr>
                <w:rFonts w:ascii="Times New Roman" w:hAnsi="Times New Roman" w:cs="Times New Roman"/>
                <w:sz w:val="24"/>
                <w:szCs w:val="24"/>
              </w:rPr>
              <w:t> </w:t>
            </w:r>
            <w:r w:rsidRPr="000A7612">
              <w:rPr>
                <w:rFonts w:ascii="Times New Roman" w:hAnsi="Times New Roman" w:cs="Times New Roman"/>
                <w:sz w:val="24"/>
                <w:szCs w:val="24"/>
              </w:rPr>
              <w:t>обязанностях и ответственности депутатов законодательных (представительных) органов государственной власти субъектов Российской Федерации)</w:t>
            </w:r>
          </w:p>
        </w:tc>
        <w:tc>
          <w:tcPr>
            <w:tcW w:w="5811" w:type="dxa"/>
          </w:tcPr>
          <w:p w:rsidR="005675B0" w:rsidRPr="008C6842" w:rsidRDefault="000A7612" w:rsidP="00C32D96">
            <w:pPr>
              <w:jc w:val="both"/>
              <w:rPr>
                <w:rFonts w:ascii="Times New Roman" w:hAnsi="Times New Roman" w:cs="Times New Roman"/>
                <w:sz w:val="24"/>
                <w:szCs w:val="24"/>
              </w:rPr>
            </w:pPr>
            <w:r w:rsidRPr="000A7612">
              <w:rPr>
                <w:rFonts w:ascii="Times New Roman" w:hAnsi="Times New Roman" w:cs="Times New Roman"/>
                <w:sz w:val="24"/>
                <w:szCs w:val="24"/>
              </w:rPr>
              <w:t>Проектом федерального закона предлагается при определении содержания конституционно-правового статуса депутата законодательного (представительного) органа государственной власти субъекта Российской Федерации конкретизировать отдельные обязанности депутата и в числе основных выделить обязанности, связанные с реализацией основных форм деятельности депутата, в частности, обязанность принимать личное участие в заседании законодательного (представительного) органа государственной власти субъекта Российской Федерации, комитета, комиссии или иного органа, формируемого законодательным (представительным) органом государственной власти субъекта Российской Федерации, членом которого является депутат (то есть обязанность принимать непосредственное участие в законотворческом процессе); обязанность поддерживать связь с избирателями (рассматривать их обращения, вести личный прием, проводить встречи с избирателями, информировать их о своей деятельности)</w:t>
            </w:r>
          </w:p>
        </w:tc>
        <w:tc>
          <w:tcPr>
            <w:tcW w:w="1843" w:type="dxa"/>
          </w:tcPr>
          <w:p w:rsidR="005675B0" w:rsidRPr="00E6079C" w:rsidRDefault="000A7612" w:rsidP="000304F7">
            <w:pPr>
              <w:autoSpaceDE w:val="0"/>
              <w:autoSpaceDN w:val="0"/>
              <w:adjustRightInd w:val="0"/>
              <w:jc w:val="center"/>
              <w:rPr>
                <w:rFonts w:ascii="Times New Roman" w:hAnsi="Times New Roman"/>
                <w:sz w:val="24"/>
                <w:szCs w:val="24"/>
                <w:lang w:eastAsia="ru-RU"/>
              </w:rPr>
            </w:pPr>
            <w:r w:rsidRPr="000A7612">
              <w:rPr>
                <w:rFonts w:ascii="Times New Roman" w:hAnsi="Times New Roman"/>
                <w:sz w:val="24"/>
                <w:szCs w:val="24"/>
                <w:lang w:eastAsia="ru-RU"/>
              </w:rPr>
              <w:t>Орловский областной Совет народных депутатов</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t>8.</w:t>
            </w:r>
          </w:p>
        </w:tc>
        <w:tc>
          <w:tcPr>
            <w:tcW w:w="3149" w:type="dxa"/>
          </w:tcPr>
          <w:p w:rsidR="005675B0" w:rsidRPr="00E6079C" w:rsidRDefault="000A7612" w:rsidP="006D1374">
            <w:pPr>
              <w:jc w:val="both"/>
              <w:rPr>
                <w:rFonts w:ascii="Times New Roman" w:hAnsi="Times New Roman" w:cs="Times New Roman"/>
                <w:sz w:val="24"/>
                <w:szCs w:val="24"/>
              </w:rPr>
            </w:pPr>
            <w:r w:rsidRPr="000A7612">
              <w:rPr>
                <w:rFonts w:ascii="Times New Roman" w:hAnsi="Times New Roman" w:cs="Times New Roman"/>
                <w:sz w:val="24"/>
                <w:szCs w:val="24"/>
              </w:rPr>
              <w:t>№ 68629-7 «О внесении изменений в главу 14 Кодекса Российской Федерации об административных правонарушениях» (в части установления административной ответственности за нарушение правил розничной торговли пиротехническими средствами)</w:t>
            </w:r>
          </w:p>
        </w:tc>
        <w:tc>
          <w:tcPr>
            <w:tcW w:w="5811" w:type="dxa"/>
          </w:tcPr>
          <w:p w:rsidR="005675B0" w:rsidRPr="008C6842" w:rsidRDefault="000A7612" w:rsidP="00C32D96">
            <w:pPr>
              <w:jc w:val="both"/>
              <w:rPr>
                <w:rFonts w:ascii="Times New Roman" w:hAnsi="Times New Roman" w:cs="Times New Roman"/>
                <w:sz w:val="24"/>
                <w:szCs w:val="24"/>
              </w:rPr>
            </w:pPr>
            <w:r w:rsidRPr="000A7612">
              <w:rPr>
                <w:rFonts w:ascii="Times New Roman" w:hAnsi="Times New Roman" w:cs="Times New Roman"/>
                <w:sz w:val="24"/>
                <w:szCs w:val="24"/>
              </w:rPr>
              <w:t>Законопроектом предусмотрено установление административной ответственности за розничную продажу пиротехнических изделий</w:t>
            </w:r>
          </w:p>
        </w:tc>
        <w:tc>
          <w:tcPr>
            <w:tcW w:w="1843" w:type="dxa"/>
          </w:tcPr>
          <w:p w:rsidR="005675B0" w:rsidRPr="00E6079C" w:rsidRDefault="000A7612" w:rsidP="000304F7">
            <w:pPr>
              <w:autoSpaceDE w:val="0"/>
              <w:autoSpaceDN w:val="0"/>
              <w:adjustRightInd w:val="0"/>
              <w:jc w:val="center"/>
              <w:rPr>
                <w:rFonts w:ascii="Times New Roman" w:hAnsi="Times New Roman"/>
                <w:sz w:val="24"/>
                <w:szCs w:val="24"/>
                <w:lang w:eastAsia="ru-RU"/>
              </w:rPr>
            </w:pPr>
            <w:r w:rsidRPr="000A7612">
              <w:rPr>
                <w:rFonts w:ascii="Times New Roman" w:hAnsi="Times New Roman"/>
                <w:sz w:val="24"/>
                <w:szCs w:val="24"/>
                <w:lang w:eastAsia="ru-RU"/>
              </w:rPr>
              <w:t>Депутат Государственной Думы Б.А.</w:t>
            </w:r>
            <w:r>
              <w:rPr>
                <w:rFonts w:ascii="Times New Roman" w:hAnsi="Times New Roman"/>
                <w:sz w:val="24"/>
                <w:szCs w:val="24"/>
                <w:lang w:eastAsia="ru-RU"/>
              </w:rPr>
              <w:t> </w:t>
            </w:r>
            <w:proofErr w:type="spellStart"/>
            <w:r w:rsidRPr="000A7612">
              <w:rPr>
                <w:rFonts w:ascii="Times New Roman" w:hAnsi="Times New Roman"/>
                <w:sz w:val="24"/>
                <w:szCs w:val="24"/>
                <w:lang w:eastAsia="ru-RU"/>
              </w:rPr>
              <w:t>Чернышов</w:t>
            </w:r>
            <w:proofErr w:type="spellEnd"/>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t>9.</w:t>
            </w:r>
          </w:p>
        </w:tc>
        <w:tc>
          <w:tcPr>
            <w:tcW w:w="3149" w:type="dxa"/>
          </w:tcPr>
          <w:p w:rsidR="005675B0" w:rsidRPr="00E6079C" w:rsidRDefault="000A7612" w:rsidP="006D1374">
            <w:pPr>
              <w:jc w:val="both"/>
              <w:rPr>
                <w:rFonts w:ascii="Times New Roman" w:hAnsi="Times New Roman" w:cs="Times New Roman"/>
                <w:sz w:val="24"/>
                <w:szCs w:val="24"/>
              </w:rPr>
            </w:pPr>
            <w:r w:rsidRPr="000A7612">
              <w:rPr>
                <w:rFonts w:ascii="Times New Roman" w:hAnsi="Times New Roman" w:cs="Times New Roman"/>
                <w:sz w:val="24"/>
                <w:szCs w:val="24"/>
              </w:rPr>
              <w:t xml:space="preserve">№ 77694-7 «О внесении изменения в статью 25.1 Федерального закона «О государственной гражданской </w:t>
            </w:r>
            <w:r w:rsidRPr="000A7612">
              <w:rPr>
                <w:rFonts w:ascii="Times New Roman" w:hAnsi="Times New Roman" w:cs="Times New Roman"/>
                <w:sz w:val="24"/>
                <w:szCs w:val="24"/>
              </w:rPr>
              <w:lastRenderedPageBreak/>
              <w:t>службе Российской Федерации» (в части продления срока пребывания на государственной гражданской службе субъекта Российской Федерации)</w:t>
            </w:r>
          </w:p>
        </w:tc>
        <w:tc>
          <w:tcPr>
            <w:tcW w:w="5811" w:type="dxa"/>
          </w:tcPr>
          <w:p w:rsidR="005675B0" w:rsidRPr="008C6842" w:rsidRDefault="000A7612" w:rsidP="00C32D96">
            <w:pPr>
              <w:jc w:val="both"/>
              <w:rPr>
                <w:rFonts w:ascii="Times New Roman" w:hAnsi="Times New Roman" w:cs="Times New Roman"/>
                <w:sz w:val="24"/>
                <w:szCs w:val="24"/>
              </w:rPr>
            </w:pPr>
            <w:r w:rsidRPr="000A7612">
              <w:rPr>
                <w:rFonts w:ascii="Times New Roman" w:hAnsi="Times New Roman" w:cs="Times New Roman"/>
                <w:sz w:val="24"/>
                <w:szCs w:val="24"/>
              </w:rPr>
              <w:lastRenderedPageBreak/>
              <w:t xml:space="preserve">Законопроектом предлагается предоставить право на продление срока пребывания на гражданской службе субъектов до 70 лет государственным гражданским </w:t>
            </w:r>
            <w:r w:rsidRPr="000A7612">
              <w:rPr>
                <w:rFonts w:ascii="Times New Roman" w:hAnsi="Times New Roman" w:cs="Times New Roman"/>
                <w:sz w:val="24"/>
                <w:szCs w:val="24"/>
              </w:rPr>
              <w:lastRenderedPageBreak/>
              <w:t>служащим субъектов Российской Федерации, замещающим должности гражданской службы категории «руководители», относящиеся к высшей группе должностей, назначившему их на должность государственному органу или соответствующему должностному лицу</w:t>
            </w:r>
          </w:p>
        </w:tc>
        <w:tc>
          <w:tcPr>
            <w:tcW w:w="1843" w:type="dxa"/>
          </w:tcPr>
          <w:p w:rsidR="005675B0" w:rsidRPr="00E6079C" w:rsidRDefault="000A7612" w:rsidP="00ED7ACB">
            <w:pPr>
              <w:autoSpaceDE w:val="0"/>
              <w:autoSpaceDN w:val="0"/>
              <w:adjustRightInd w:val="0"/>
              <w:jc w:val="center"/>
              <w:rPr>
                <w:rFonts w:ascii="Times New Roman" w:hAnsi="Times New Roman"/>
                <w:sz w:val="24"/>
                <w:szCs w:val="24"/>
                <w:lang w:eastAsia="ru-RU"/>
              </w:rPr>
            </w:pPr>
            <w:r w:rsidRPr="000A7612">
              <w:rPr>
                <w:rFonts w:ascii="Times New Roman" w:hAnsi="Times New Roman"/>
                <w:sz w:val="24"/>
                <w:szCs w:val="24"/>
                <w:lang w:eastAsia="ru-RU"/>
              </w:rPr>
              <w:lastRenderedPageBreak/>
              <w:t>Дума Ставропольского края</w:t>
            </w:r>
          </w:p>
        </w:tc>
        <w:tc>
          <w:tcPr>
            <w:tcW w:w="1701" w:type="dxa"/>
          </w:tcPr>
          <w:p w:rsidR="005675B0" w:rsidRDefault="00F5073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0A761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3149" w:type="dxa"/>
          </w:tcPr>
          <w:p w:rsidR="005675B0" w:rsidRPr="00E6079C" w:rsidRDefault="00F50732" w:rsidP="006D1374">
            <w:pPr>
              <w:jc w:val="both"/>
              <w:rPr>
                <w:rFonts w:ascii="Times New Roman" w:hAnsi="Times New Roman" w:cs="Times New Roman"/>
                <w:sz w:val="24"/>
                <w:szCs w:val="24"/>
              </w:rPr>
            </w:pPr>
            <w:r w:rsidRPr="00F50732">
              <w:rPr>
                <w:rFonts w:ascii="Times New Roman" w:hAnsi="Times New Roman" w:cs="Times New Roman"/>
                <w:sz w:val="24"/>
                <w:szCs w:val="24"/>
              </w:rPr>
              <w:t>№ 84427-7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ограничений, запретов и обязанностей, налагаемых на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tc>
        <w:tc>
          <w:tcPr>
            <w:tcW w:w="5811" w:type="dxa"/>
          </w:tcPr>
          <w:p w:rsidR="005675B0" w:rsidRPr="008C6842" w:rsidRDefault="00F50732" w:rsidP="00C32D96">
            <w:pPr>
              <w:jc w:val="both"/>
              <w:rPr>
                <w:rFonts w:ascii="Times New Roman" w:hAnsi="Times New Roman" w:cs="Times New Roman"/>
                <w:sz w:val="24"/>
                <w:szCs w:val="24"/>
              </w:rPr>
            </w:pPr>
            <w:r w:rsidRPr="00F50732">
              <w:rPr>
                <w:rFonts w:ascii="Times New Roman" w:hAnsi="Times New Roman" w:cs="Times New Roman"/>
                <w:sz w:val="24"/>
                <w:szCs w:val="24"/>
              </w:rPr>
              <w:t>Проектом федерального закона предлагается распространить обязанность представлять сведения о доходах, об имуществе и обязательствах имущественного характера, установленную в отношении высшего должностного лица субъекта Российской Федерации, на временно исполняющего обязанности высшего должностного лица субъекта Российской Федерации</w:t>
            </w:r>
          </w:p>
        </w:tc>
        <w:tc>
          <w:tcPr>
            <w:tcW w:w="1843" w:type="dxa"/>
          </w:tcPr>
          <w:p w:rsidR="005675B0" w:rsidRPr="00E6079C" w:rsidRDefault="00F50732" w:rsidP="00006050">
            <w:pPr>
              <w:autoSpaceDE w:val="0"/>
              <w:autoSpaceDN w:val="0"/>
              <w:adjustRightInd w:val="0"/>
              <w:jc w:val="center"/>
              <w:rPr>
                <w:rFonts w:ascii="Times New Roman" w:hAnsi="Times New Roman"/>
                <w:sz w:val="24"/>
                <w:szCs w:val="24"/>
                <w:lang w:eastAsia="ru-RU"/>
              </w:rPr>
            </w:pPr>
            <w:r w:rsidRPr="00F50732">
              <w:rPr>
                <w:rFonts w:ascii="Times New Roman" w:hAnsi="Times New Roman"/>
                <w:sz w:val="24"/>
                <w:szCs w:val="24"/>
                <w:lang w:eastAsia="ru-RU"/>
              </w:rPr>
              <w:t>Президент Российской Федерации</w:t>
            </w:r>
          </w:p>
        </w:tc>
        <w:tc>
          <w:tcPr>
            <w:tcW w:w="1701" w:type="dxa"/>
          </w:tcPr>
          <w:p w:rsidR="005675B0" w:rsidRDefault="002D192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F5073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7468B" w:rsidRPr="007D6443" w:rsidTr="008B5A56">
        <w:tc>
          <w:tcPr>
            <w:tcW w:w="14879" w:type="dxa"/>
            <w:gridSpan w:val="6"/>
          </w:tcPr>
          <w:p w:rsidR="00A7468B" w:rsidRPr="00A7468B" w:rsidRDefault="00A7468B" w:rsidP="006D1374">
            <w:pPr>
              <w:jc w:val="center"/>
              <w:rPr>
                <w:rFonts w:ascii="Times New Roman" w:hAnsi="Times New Roman" w:cs="Times New Roman"/>
                <w:b/>
                <w:sz w:val="24"/>
                <w:szCs w:val="24"/>
              </w:rPr>
            </w:pPr>
            <w:r w:rsidRPr="00A7468B">
              <w:rPr>
                <w:rFonts w:ascii="Times New Roman" w:hAnsi="Times New Roman" w:cs="Times New Roman"/>
                <w:b/>
                <w:sz w:val="24"/>
                <w:szCs w:val="24"/>
              </w:rPr>
              <w:t>Комитет по экономической политике, промышленности и предпринимательству</w:t>
            </w:r>
          </w:p>
        </w:tc>
      </w:tr>
      <w:tr w:rsidR="006D1374" w:rsidRPr="007D6443" w:rsidTr="00E75D72">
        <w:tc>
          <w:tcPr>
            <w:tcW w:w="674" w:type="dxa"/>
          </w:tcPr>
          <w:p w:rsidR="006D1374" w:rsidRDefault="00CE2472" w:rsidP="00E018D6">
            <w:pPr>
              <w:rPr>
                <w:rFonts w:ascii="Times New Roman" w:hAnsi="Times New Roman" w:cs="Times New Roman"/>
                <w:sz w:val="24"/>
                <w:szCs w:val="24"/>
              </w:rPr>
            </w:pPr>
            <w:r>
              <w:rPr>
                <w:rFonts w:ascii="Times New Roman" w:hAnsi="Times New Roman" w:cs="Times New Roman"/>
                <w:sz w:val="24"/>
                <w:szCs w:val="24"/>
              </w:rPr>
              <w:t>1</w:t>
            </w:r>
            <w:r w:rsidR="00E018D6">
              <w:rPr>
                <w:rFonts w:ascii="Times New Roman" w:hAnsi="Times New Roman" w:cs="Times New Roman"/>
                <w:sz w:val="24"/>
                <w:szCs w:val="24"/>
              </w:rPr>
              <w:t>1</w:t>
            </w:r>
            <w:r w:rsidR="00340025">
              <w:rPr>
                <w:rFonts w:ascii="Times New Roman" w:hAnsi="Times New Roman" w:cs="Times New Roman"/>
                <w:sz w:val="24"/>
                <w:szCs w:val="24"/>
              </w:rPr>
              <w:t>.</w:t>
            </w:r>
          </w:p>
        </w:tc>
        <w:tc>
          <w:tcPr>
            <w:tcW w:w="3149" w:type="dxa"/>
          </w:tcPr>
          <w:p w:rsidR="006D1374" w:rsidRPr="00E6079C" w:rsidRDefault="00F50732" w:rsidP="00C32D96">
            <w:pPr>
              <w:jc w:val="both"/>
              <w:rPr>
                <w:rFonts w:ascii="Times New Roman" w:hAnsi="Times New Roman" w:cs="Times New Roman"/>
                <w:sz w:val="24"/>
                <w:szCs w:val="24"/>
              </w:rPr>
            </w:pPr>
            <w:r w:rsidRPr="00F50732">
              <w:rPr>
                <w:rFonts w:ascii="Times New Roman" w:hAnsi="Times New Roman" w:cs="Times New Roman"/>
                <w:sz w:val="24"/>
                <w:szCs w:val="24"/>
              </w:rPr>
              <w:t>№ 62939-7 «О внесении изменения в статью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w:t>
            </w:r>
            <w:r w:rsidRPr="00F50732">
              <w:rPr>
                <w:rFonts w:ascii="Times New Roman" w:hAnsi="Times New Roman" w:cs="Times New Roman"/>
                <w:sz w:val="24"/>
                <w:szCs w:val="24"/>
              </w:rPr>
              <w:lastRenderedPageBreak/>
              <w:t>когольной продукции» (в части наделения органов государственной власти субъектов Российской Федерации правом устанавливать ограничения времени, условий и мест розничной продажи спиртосодержащей продукции)</w:t>
            </w:r>
          </w:p>
        </w:tc>
        <w:tc>
          <w:tcPr>
            <w:tcW w:w="5811" w:type="dxa"/>
          </w:tcPr>
          <w:p w:rsidR="006D1374" w:rsidRPr="008C6842" w:rsidRDefault="00F50732" w:rsidP="00535CB7">
            <w:pPr>
              <w:jc w:val="both"/>
              <w:rPr>
                <w:rFonts w:ascii="Times New Roman" w:hAnsi="Times New Roman" w:cs="Times New Roman"/>
                <w:sz w:val="24"/>
                <w:szCs w:val="24"/>
              </w:rPr>
            </w:pPr>
            <w:r w:rsidRPr="00F50732">
              <w:rPr>
                <w:rFonts w:ascii="Times New Roman" w:hAnsi="Times New Roman" w:cs="Times New Roman"/>
                <w:sz w:val="24"/>
                <w:szCs w:val="24"/>
              </w:rPr>
              <w:lastRenderedPageBreak/>
              <w:t xml:space="preserve">Законопроектом предлагается внести изменения в Федеральный закон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дополнив статью 26 пунктом 1.2, согласно которому органы государственной власти субъектов Российской Федерации наделяются правом устанавливать ограничения времени, условий и </w:t>
            </w:r>
            <w:r w:rsidRPr="00F50732">
              <w:rPr>
                <w:rFonts w:ascii="Times New Roman" w:hAnsi="Times New Roman" w:cs="Times New Roman"/>
                <w:sz w:val="24"/>
                <w:szCs w:val="24"/>
              </w:rPr>
              <w:lastRenderedPageBreak/>
              <w:t>мест розничной продажи спиртсодержащей продукции</w:t>
            </w:r>
          </w:p>
        </w:tc>
        <w:tc>
          <w:tcPr>
            <w:tcW w:w="1843" w:type="dxa"/>
          </w:tcPr>
          <w:p w:rsidR="006D1374" w:rsidRPr="00E6079C" w:rsidRDefault="00F50732" w:rsidP="00F50732">
            <w:pPr>
              <w:autoSpaceDE w:val="0"/>
              <w:autoSpaceDN w:val="0"/>
              <w:adjustRightInd w:val="0"/>
              <w:jc w:val="center"/>
              <w:rPr>
                <w:rFonts w:ascii="Times New Roman" w:hAnsi="Times New Roman"/>
                <w:sz w:val="24"/>
                <w:szCs w:val="24"/>
                <w:lang w:eastAsia="ru-RU"/>
              </w:rPr>
            </w:pPr>
            <w:r w:rsidRPr="00F50732">
              <w:rPr>
                <w:rFonts w:ascii="Times New Roman" w:hAnsi="Times New Roman"/>
                <w:sz w:val="24"/>
                <w:szCs w:val="24"/>
                <w:lang w:eastAsia="ru-RU"/>
              </w:rPr>
              <w:lastRenderedPageBreak/>
              <w:t>Государственное Собрание - Курултай Республики Башкортостан</w:t>
            </w:r>
            <w:r>
              <w:rPr>
                <w:rFonts w:ascii="Times New Roman" w:hAnsi="Times New Roman"/>
                <w:sz w:val="24"/>
                <w:szCs w:val="24"/>
                <w:lang w:eastAsia="ru-RU"/>
              </w:rPr>
              <w:t>,</w:t>
            </w:r>
            <w:r w:rsidRPr="00F50732">
              <w:rPr>
                <w:rFonts w:ascii="Times New Roman" w:hAnsi="Times New Roman"/>
                <w:sz w:val="24"/>
                <w:szCs w:val="24"/>
                <w:lang w:eastAsia="ru-RU"/>
              </w:rPr>
              <w:t xml:space="preserve"> </w:t>
            </w:r>
            <w:r>
              <w:rPr>
                <w:rFonts w:ascii="Times New Roman" w:hAnsi="Times New Roman"/>
                <w:sz w:val="24"/>
                <w:szCs w:val="24"/>
                <w:lang w:eastAsia="ru-RU"/>
              </w:rPr>
              <w:t>д</w:t>
            </w:r>
            <w:r w:rsidRPr="00F50732">
              <w:rPr>
                <w:rFonts w:ascii="Times New Roman" w:hAnsi="Times New Roman"/>
                <w:sz w:val="24"/>
                <w:szCs w:val="24"/>
                <w:lang w:eastAsia="ru-RU"/>
              </w:rPr>
              <w:t>епутат Государственной Думы М.Е.</w:t>
            </w:r>
            <w:r>
              <w:rPr>
                <w:rFonts w:ascii="Times New Roman" w:hAnsi="Times New Roman"/>
                <w:sz w:val="24"/>
                <w:szCs w:val="24"/>
                <w:lang w:eastAsia="ru-RU"/>
              </w:rPr>
              <w:t> </w:t>
            </w:r>
            <w:proofErr w:type="spellStart"/>
            <w:r w:rsidRPr="00F50732">
              <w:rPr>
                <w:rFonts w:ascii="Times New Roman" w:hAnsi="Times New Roman"/>
                <w:sz w:val="24"/>
                <w:szCs w:val="24"/>
                <w:lang w:eastAsia="ru-RU"/>
              </w:rPr>
              <w:t>Бугера</w:t>
            </w:r>
            <w:proofErr w:type="spellEnd"/>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D1374" w:rsidRPr="007D6443" w:rsidTr="00E75D72">
        <w:tc>
          <w:tcPr>
            <w:tcW w:w="674" w:type="dxa"/>
          </w:tcPr>
          <w:p w:rsidR="006D1374" w:rsidRDefault="00CE2472" w:rsidP="00E018D6">
            <w:pPr>
              <w:rPr>
                <w:rFonts w:ascii="Times New Roman" w:hAnsi="Times New Roman" w:cs="Times New Roman"/>
                <w:sz w:val="24"/>
                <w:szCs w:val="24"/>
              </w:rPr>
            </w:pPr>
            <w:r>
              <w:rPr>
                <w:rFonts w:ascii="Times New Roman" w:hAnsi="Times New Roman" w:cs="Times New Roman"/>
                <w:sz w:val="24"/>
                <w:szCs w:val="24"/>
              </w:rPr>
              <w:lastRenderedPageBreak/>
              <w:t>1</w:t>
            </w:r>
            <w:r w:rsidR="00E018D6">
              <w:rPr>
                <w:rFonts w:ascii="Times New Roman" w:hAnsi="Times New Roman" w:cs="Times New Roman"/>
                <w:sz w:val="24"/>
                <w:szCs w:val="24"/>
              </w:rPr>
              <w:t>2</w:t>
            </w:r>
            <w:r>
              <w:rPr>
                <w:rFonts w:ascii="Times New Roman" w:hAnsi="Times New Roman" w:cs="Times New Roman"/>
                <w:sz w:val="24"/>
                <w:szCs w:val="24"/>
              </w:rPr>
              <w:t>.</w:t>
            </w:r>
          </w:p>
        </w:tc>
        <w:tc>
          <w:tcPr>
            <w:tcW w:w="3149" w:type="dxa"/>
          </w:tcPr>
          <w:p w:rsidR="006D1374" w:rsidRPr="00E6079C" w:rsidRDefault="00F50732" w:rsidP="006D1374">
            <w:pPr>
              <w:jc w:val="both"/>
              <w:rPr>
                <w:rFonts w:ascii="Times New Roman" w:hAnsi="Times New Roman" w:cs="Times New Roman"/>
                <w:sz w:val="24"/>
                <w:szCs w:val="24"/>
              </w:rPr>
            </w:pPr>
            <w:r w:rsidRPr="00F50732">
              <w:rPr>
                <w:rFonts w:ascii="Times New Roman" w:hAnsi="Times New Roman" w:cs="Times New Roman"/>
                <w:sz w:val="24"/>
                <w:szCs w:val="24"/>
              </w:rPr>
              <w:t>№ 66697-7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(в части совершенствования государственного регулирования производства и оборота этилового спирта, алкогольной и спиртосодержащей продукции)</w:t>
            </w:r>
          </w:p>
        </w:tc>
        <w:tc>
          <w:tcPr>
            <w:tcW w:w="5811" w:type="dxa"/>
          </w:tcPr>
          <w:p w:rsidR="00F50732" w:rsidRPr="00F50732" w:rsidRDefault="00F50732" w:rsidP="00F50732">
            <w:pPr>
              <w:jc w:val="both"/>
              <w:rPr>
                <w:rFonts w:ascii="Times New Roman" w:hAnsi="Times New Roman" w:cs="Times New Roman"/>
                <w:sz w:val="24"/>
                <w:szCs w:val="24"/>
              </w:rPr>
            </w:pPr>
            <w:r w:rsidRPr="00F50732">
              <w:rPr>
                <w:rFonts w:ascii="Times New Roman" w:hAnsi="Times New Roman" w:cs="Times New Roman"/>
                <w:sz w:val="24"/>
                <w:szCs w:val="24"/>
              </w:rPr>
              <w:t>Законопроект направлен на совершенствование государственного регулирования производства и оборота этилового спирта, алкогольной и спиртосодержащей продукции, а также на усиление контроля за розничными продажами алкогольной и спиртосодержащей продукции с целью сокращения ее потребления населением.</w:t>
            </w:r>
            <w:r>
              <w:rPr>
                <w:rFonts w:ascii="Times New Roman" w:hAnsi="Times New Roman" w:cs="Times New Roman"/>
                <w:sz w:val="24"/>
                <w:szCs w:val="24"/>
              </w:rPr>
              <w:t xml:space="preserve"> </w:t>
            </w:r>
            <w:r w:rsidRPr="00F50732">
              <w:rPr>
                <w:rFonts w:ascii="Times New Roman" w:hAnsi="Times New Roman" w:cs="Times New Roman"/>
                <w:sz w:val="24"/>
                <w:szCs w:val="24"/>
              </w:rPr>
              <w:t>Законопроектом предлагается внести изменения в Федеральный закон от 22.11.1995 № 171-ФЗ «О</w:t>
            </w:r>
            <w:r>
              <w:rPr>
                <w:rFonts w:ascii="Times New Roman" w:hAnsi="Times New Roman" w:cs="Times New Roman"/>
                <w:sz w:val="24"/>
                <w:szCs w:val="24"/>
              </w:rPr>
              <w:t> </w:t>
            </w:r>
            <w:r w:rsidRPr="00F50732">
              <w:rPr>
                <w:rFonts w:ascii="Times New Roman" w:hAnsi="Times New Roman" w:cs="Times New Roman"/>
                <w:sz w:val="24"/>
                <w:szCs w:val="24"/>
              </w:rPr>
              <w:t>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направленные на ограничение перемещения физическими лицами немаркированной в соответствии с законодательством Российской Федерации алкогольной и пищевой спиртосодержащей продукции с содержанием этилового спирта более 28 процентов объема готовой продукции в объеме более 5 литров на одного человека, а также дополнить Кодекс Российской Федерации об административных правонарушениях (далее – Кодекс) статьей 14.17.1, установив административную ответственность за незаконное перемещение физическими лицами алкогольной и спиртосодержащей пищевой продукции в виде наложения административного штрафа на граждан в размере от трех до пяти тысяч рублей с конфискацией товаров, явившихся предме</w:t>
            </w:r>
            <w:r w:rsidRPr="00F50732">
              <w:rPr>
                <w:rFonts w:ascii="Times New Roman" w:hAnsi="Times New Roman" w:cs="Times New Roman"/>
                <w:sz w:val="24"/>
                <w:szCs w:val="24"/>
              </w:rPr>
              <w:lastRenderedPageBreak/>
              <w:t>тами административного правонарушения. Законопроектом предполагается изменить порядок выдачи лицензий на осуществление деятельности по производству и обороту этилового спирта, алкогольной и спиртосодержащей продукции. Так наличие у заявителя неуплаченного административного штрафа, назначенного за правонарушения, предусмотренные Кодексом Российской Федерации об административных правонарушениях, совершенные в сфере производства и оборота этилового спирта, алкогольной и спиртосодержащей продукции, будет являться основанием для отказа в выдаче лицензии.</w:t>
            </w:r>
            <w:r>
              <w:rPr>
                <w:rFonts w:ascii="Times New Roman" w:hAnsi="Times New Roman" w:cs="Times New Roman"/>
                <w:sz w:val="24"/>
                <w:szCs w:val="24"/>
              </w:rPr>
              <w:t xml:space="preserve"> </w:t>
            </w:r>
            <w:r w:rsidRPr="00F50732">
              <w:rPr>
                <w:rFonts w:ascii="Times New Roman" w:hAnsi="Times New Roman" w:cs="Times New Roman"/>
                <w:sz w:val="24"/>
                <w:szCs w:val="24"/>
              </w:rPr>
              <w:t>Законопроектом предлагается внести в Федеральный закон от 12 апреля 2010 года № 61-ФЗ «Об обращении лекарственных средств» следующие изменения:</w:t>
            </w:r>
          </w:p>
          <w:p w:rsidR="00F50732" w:rsidRPr="00F50732" w:rsidRDefault="00F50732" w:rsidP="00F50732">
            <w:pPr>
              <w:jc w:val="both"/>
              <w:rPr>
                <w:rFonts w:ascii="Times New Roman" w:hAnsi="Times New Roman" w:cs="Times New Roman"/>
                <w:sz w:val="24"/>
                <w:szCs w:val="24"/>
              </w:rPr>
            </w:pPr>
            <w:r w:rsidRPr="00F50732">
              <w:rPr>
                <w:rFonts w:ascii="Times New Roman" w:hAnsi="Times New Roman" w:cs="Times New Roman"/>
                <w:sz w:val="24"/>
                <w:szCs w:val="24"/>
              </w:rPr>
              <w:t xml:space="preserve">- обязать лиц, осуществляющих закупку и использование фармацевтической субстанции спирта этилового для производства спиртосодержащих лекарственных препаратов, производство, хранение, поставку и (или) закупку спиртосодержащих лекарственных препаратов, осуществлять их учет и декларирование в порядке, </w:t>
            </w:r>
            <w:proofErr w:type="gramStart"/>
            <w:r w:rsidRPr="00F50732">
              <w:rPr>
                <w:rFonts w:ascii="Times New Roman" w:hAnsi="Times New Roman" w:cs="Times New Roman"/>
                <w:sz w:val="24"/>
                <w:szCs w:val="24"/>
              </w:rPr>
              <w:t>установленном  Федеральным</w:t>
            </w:r>
            <w:proofErr w:type="gramEnd"/>
            <w:r w:rsidRPr="00F50732">
              <w:rPr>
                <w:rFonts w:ascii="Times New Roman" w:hAnsi="Times New Roman" w:cs="Times New Roman"/>
                <w:sz w:val="24"/>
                <w:szCs w:val="24"/>
              </w:rPr>
              <w:t xml:space="preserve"> № 171-ФЗ;</w:t>
            </w:r>
          </w:p>
          <w:p w:rsidR="00F50732" w:rsidRPr="00F50732" w:rsidRDefault="00F50732" w:rsidP="00F50732">
            <w:pPr>
              <w:jc w:val="both"/>
              <w:rPr>
                <w:rFonts w:ascii="Times New Roman" w:hAnsi="Times New Roman" w:cs="Times New Roman"/>
                <w:sz w:val="24"/>
                <w:szCs w:val="24"/>
              </w:rPr>
            </w:pPr>
            <w:r w:rsidRPr="00F50732">
              <w:rPr>
                <w:rFonts w:ascii="Times New Roman" w:hAnsi="Times New Roman" w:cs="Times New Roman"/>
                <w:sz w:val="24"/>
                <w:szCs w:val="24"/>
              </w:rPr>
              <w:t>- установить для организаций оптовой торговли лекарственными средствами запрет на продажу или передачу фармацевтической субстанции спирта этилового другим организациям оптовой торговли лекарственными средствами, научно-исследовательским организациям для научно-исследовательской работы, индивидуальным предпринимателям, медицинским организациям, ветеринарным организациям, организациям, осуществляющим разведение, выращивание и содержание животных.</w:t>
            </w:r>
            <w:r>
              <w:rPr>
                <w:rFonts w:ascii="Times New Roman" w:hAnsi="Times New Roman" w:cs="Times New Roman"/>
                <w:sz w:val="24"/>
                <w:szCs w:val="24"/>
              </w:rPr>
              <w:t xml:space="preserve"> </w:t>
            </w:r>
            <w:r w:rsidRPr="00F50732">
              <w:rPr>
                <w:rFonts w:ascii="Times New Roman" w:hAnsi="Times New Roman" w:cs="Times New Roman"/>
                <w:sz w:val="24"/>
                <w:szCs w:val="24"/>
              </w:rPr>
              <w:t xml:space="preserve">Законопроектом предлагается внести изменение в статью 11 Федерального закона </w:t>
            </w:r>
            <w:proofErr w:type="gramStart"/>
            <w:r w:rsidRPr="00F50732">
              <w:rPr>
                <w:rFonts w:ascii="Times New Roman" w:hAnsi="Times New Roman" w:cs="Times New Roman"/>
                <w:sz w:val="24"/>
                <w:szCs w:val="24"/>
              </w:rPr>
              <w:t>№</w:t>
            </w:r>
            <w:r>
              <w:rPr>
                <w:rFonts w:ascii="Times New Roman" w:hAnsi="Times New Roman" w:cs="Times New Roman"/>
                <w:sz w:val="24"/>
                <w:szCs w:val="24"/>
              </w:rPr>
              <w:t> </w:t>
            </w:r>
            <w:r w:rsidRPr="00F50732">
              <w:rPr>
                <w:rFonts w:ascii="Times New Roman" w:hAnsi="Times New Roman" w:cs="Times New Roman"/>
                <w:sz w:val="24"/>
                <w:szCs w:val="24"/>
              </w:rPr>
              <w:t xml:space="preserve"> 171</w:t>
            </w:r>
            <w:proofErr w:type="gramEnd"/>
            <w:r w:rsidRPr="00F50732">
              <w:rPr>
                <w:rFonts w:ascii="Times New Roman" w:hAnsi="Times New Roman" w:cs="Times New Roman"/>
                <w:sz w:val="24"/>
                <w:szCs w:val="24"/>
              </w:rPr>
              <w:t xml:space="preserve">-ФЗ, согласно которым запрещается розничная продажа спиртосодержащей пищевой продукции, а </w:t>
            </w:r>
            <w:r w:rsidRPr="00F50732">
              <w:rPr>
                <w:rFonts w:ascii="Times New Roman" w:hAnsi="Times New Roman" w:cs="Times New Roman"/>
                <w:sz w:val="24"/>
                <w:szCs w:val="24"/>
              </w:rPr>
              <w:lastRenderedPageBreak/>
              <w:t>также розничная продажа спиртосодержащей непищевой продукции посредством торговых (</w:t>
            </w:r>
            <w:proofErr w:type="spellStart"/>
            <w:r w:rsidRPr="00F50732">
              <w:rPr>
                <w:rFonts w:ascii="Times New Roman" w:hAnsi="Times New Roman" w:cs="Times New Roman"/>
                <w:sz w:val="24"/>
                <w:szCs w:val="24"/>
              </w:rPr>
              <w:t>вендинговых</w:t>
            </w:r>
            <w:proofErr w:type="spellEnd"/>
            <w:r w:rsidRPr="00F50732">
              <w:rPr>
                <w:rFonts w:ascii="Times New Roman" w:hAnsi="Times New Roman" w:cs="Times New Roman"/>
                <w:sz w:val="24"/>
                <w:szCs w:val="24"/>
              </w:rPr>
              <w:t xml:space="preserve">) автоматов. При этом органы государственной власти субъектов Российской Федерации наделяются правом устанавливать ограничения условий и мест розничной продажи спиртосодержащей непищевой продукции. </w:t>
            </w:r>
          </w:p>
          <w:p w:rsidR="006D1374" w:rsidRPr="008C6842" w:rsidRDefault="00F50732" w:rsidP="00F50732">
            <w:pPr>
              <w:jc w:val="both"/>
              <w:rPr>
                <w:rFonts w:ascii="Times New Roman" w:hAnsi="Times New Roman" w:cs="Times New Roman"/>
                <w:sz w:val="24"/>
                <w:szCs w:val="24"/>
              </w:rPr>
            </w:pPr>
            <w:r w:rsidRPr="00F50732">
              <w:rPr>
                <w:rFonts w:ascii="Times New Roman" w:hAnsi="Times New Roman" w:cs="Times New Roman"/>
                <w:sz w:val="24"/>
                <w:szCs w:val="24"/>
              </w:rPr>
              <w:t>Кроме того, законопроект относит к полномочиям органов государственной власти субъекта Российской Федерации осуществление лицензионного контроля за розничной продажей алкогольной продукции, а также контроля за розничными продажами спиртосодержащей непищевой продукции. Законопроектом предлагается внести изменение в Федеральный закон от 27.07.2006 № 149-ФЗ «Об информации, информационных технологиях и о защите информации», согласно которому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могут быть включены доменные имена и страницы сайтов в сети «Интернет», содержащие предложения о розничной продаже алкогольной продукции дистанционным способом.</w:t>
            </w:r>
            <w:r>
              <w:rPr>
                <w:rFonts w:ascii="Times New Roman" w:hAnsi="Times New Roman" w:cs="Times New Roman"/>
                <w:sz w:val="24"/>
                <w:szCs w:val="24"/>
              </w:rPr>
              <w:t xml:space="preserve"> </w:t>
            </w:r>
            <w:r w:rsidRPr="00F50732">
              <w:rPr>
                <w:rFonts w:ascii="Times New Roman" w:hAnsi="Times New Roman" w:cs="Times New Roman"/>
                <w:sz w:val="24"/>
                <w:szCs w:val="24"/>
              </w:rPr>
              <w:t>Также предлагается внести изменения в Кодекс, дополнив статью 13.15 частью 7, согласно которой распространение информации, содержащей предложения о розничной продаже алкогольной продукции дистанционным способом, влечет наложение административного штрафа на граждан в размере от трех до пяти тысяч рублей; на должностных лиц - от тридцати до пятидесяти тысяч рублей; на юридических лиц - от четырехсот до одного миллиона рублей</w:t>
            </w:r>
          </w:p>
        </w:tc>
        <w:tc>
          <w:tcPr>
            <w:tcW w:w="1843" w:type="dxa"/>
          </w:tcPr>
          <w:p w:rsidR="006D1374" w:rsidRPr="00E6079C" w:rsidRDefault="00F50732" w:rsidP="006D1374">
            <w:pPr>
              <w:autoSpaceDE w:val="0"/>
              <w:autoSpaceDN w:val="0"/>
              <w:adjustRightInd w:val="0"/>
              <w:jc w:val="center"/>
              <w:rPr>
                <w:rFonts w:ascii="Times New Roman" w:hAnsi="Times New Roman"/>
                <w:sz w:val="24"/>
                <w:szCs w:val="24"/>
                <w:lang w:eastAsia="ru-RU"/>
              </w:rPr>
            </w:pPr>
            <w:r w:rsidRPr="00F50732">
              <w:rPr>
                <w:rFonts w:ascii="Times New Roman" w:hAnsi="Times New Roman"/>
                <w:sz w:val="24"/>
                <w:szCs w:val="24"/>
                <w:lang w:eastAsia="ru-RU"/>
              </w:rPr>
              <w:lastRenderedPageBreak/>
              <w:t>Члены Совета Федерации С.Н.</w:t>
            </w:r>
            <w:r>
              <w:rPr>
                <w:rFonts w:ascii="Times New Roman" w:hAnsi="Times New Roman"/>
                <w:sz w:val="24"/>
                <w:szCs w:val="24"/>
                <w:lang w:eastAsia="ru-RU"/>
              </w:rPr>
              <w:t> </w:t>
            </w:r>
            <w:r w:rsidRPr="00F50732">
              <w:rPr>
                <w:rFonts w:ascii="Times New Roman" w:hAnsi="Times New Roman"/>
                <w:sz w:val="24"/>
                <w:szCs w:val="24"/>
                <w:lang w:eastAsia="ru-RU"/>
              </w:rPr>
              <w:t>Рябухин, В.Б.</w:t>
            </w:r>
            <w:r>
              <w:rPr>
                <w:rFonts w:ascii="Times New Roman" w:hAnsi="Times New Roman"/>
                <w:sz w:val="24"/>
                <w:szCs w:val="24"/>
                <w:lang w:eastAsia="ru-RU"/>
              </w:rPr>
              <w:t> </w:t>
            </w:r>
            <w:r w:rsidRPr="00F50732">
              <w:rPr>
                <w:rFonts w:ascii="Times New Roman" w:hAnsi="Times New Roman"/>
                <w:sz w:val="24"/>
                <w:szCs w:val="24"/>
                <w:lang w:eastAsia="ru-RU"/>
              </w:rPr>
              <w:t>Шуба</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6D1374" w:rsidRPr="00D713B2" w:rsidRDefault="00560DA2"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0DA2" w:rsidRPr="007D6443" w:rsidTr="00E75D72">
        <w:tc>
          <w:tcPr>
            <w:tcW w:w="674" w:type="dxa"/>
          </w:tcPr>
          <w:p w:rsidR="00560DA2" w:rsidRDefault="00CE2472" w:rsidP="00E018D6">
            <w:pPr>
              <w:rPr>
                <w:rFonts w:ascii="Times New Roman" w:hAnsi="Times New Roman" w:cs="Times New Roman"/>
                <w:sz w:val="24"/>
                <w:szCs w:val="24"/>
              </w:rPr>
            </w:pPr>
            <w:r>
              <w:rPr>
                <w:rFonts w:ascii="Times New Roman" w:hAnsi="Times New Roman" w:cs="Times New Roman"/>
                <w:sz w:val="24"/>
                <w:szCs w:val="24"/>
              </w:rPr>
              <w:lastRenderedPageBreak/>
              <w:t>1</w:t>
            </w:r>
            <w:r w:rsidR="00E018D6">
              <w:rPr>
                <w:rFonts w:ascii="Times New Roman" w:hAnsi="Times New Roman" w:cs="Times New Roman"/>
                <w:sz w:val="24"/>
                <w:szCs w:val="24"/>
              </w:rPr>
              <w:t>3</w:t>
            </w:r>
            <w:r>
              <w:rPr>
                <w:rFonts w:ascii="Times New Roman" w:hAnsi="Times New Roman" w:cs="Times New Roman"/>
                <w:sz w:val="24"/>
                <w:szCs w:val="24"/>
              </w:rPr>
              <w:t>.</w:t>
            </w:r>
          </w:p>
        </w:tc>
        <w:tc>
          <w:tcPr>
            <w:tcW w:w="3149" w:type="dxa"/>
          </w:tcPr>
          <w:p w:rsidR="00560DA2" w:rsidRPr="00560DA2" w:rsidRDefault="00F50732" w:rsidP="006D1374">
            <w:pPr>
              <w:jc w:val="both"/>
              <w:rPr>
                <w:rFonts w:ascii="Times New Roman" w:hAnsi="Times New Roman" w:cs="Times New Roman"/>
                <w:sz w:val="24"/>
                <w:szCs w:val="24"/>
              </w:rPr>
            </w:pPr>
            <w:r w:rsidRPr="00F50732">
              <w:rPr>
                <w:rFonts w:ascii="Times New Roman" w:hAnsi="Times New Roman" w:cs="Times New Roman"/>
                <w:sz w:val="24"/>
                <w:szCs w:val="24"/>
              </w:rPr>
              <w:t>№ 69251-7 «О внесении изменений в отдельные законодательные акты Россий</w:t>
            </w:r>
            <w:r w:rsidRPr="00F50732">
              <w:rPr>
                <w:rFonts w:ascii="Times New Roman" w:hAnsi="Times New Roman" w:cs="Times New Roman"/>
                <w:sz w:val="24"/>
                <w:szCs w:val="24"/>
              </w:rPr>
              <w:lastRenderedPageBreak/>
              <w:t>ской Федерации в целях совершенствования правового регулирования оказания гостиничных услуг и классификации объектов туристской индустрии» (в части введения классификации объектов туристской индустрии и уточнения сроков наступления административной ответственности за нарушение требований законодательства о предоставлении гостиничных услуг)</w:t>
            </w:r>
          </w:p>
        </w:tc>
        <w:tc>
          <w:tcPr>
            <w:tcW w:w="5811" w:type="dxa"/>
          </w:tcPr>
          <w:p w:rsidR="00560DA2" w:rsidRPr="00560DA2" w:rsidRDefault="00F50732" w:rsidP="005139F8">
            <w:pPr>
              <w:jc w:val="both"/>
              <w:rPr>
                <w:rFonts w:ascii="Times New Roman" w:hAnsi="Times New Roman" w:cs="Times New Roman"/>
                <w:sz w:val="24"/>
                <w:szCs w:val="24"/>
              </w:rPr>
            </w:pPr>
            <w:r w:rsidRPr="00F50732">
              <w:rPr>
                <w:rFonts w:ascii="Times New Roman" w:hAnsi="Times New Roman" w:cs="Times New Roman"/>
                <w:sz w:val="24"/>
                <w:szCs w:val="24"/>
              </w:rPr>
              <w:lastRenderedPageBreak/>
              <w:t xml:space="preserve">Законопроектом предлагается дополнить Федеральный закон от 24 ноября 1996 г. № 132-ФЗ «Об основах туристской деятельности в Российской Федерации» </w:t>
            </w:r>
            <w:r w:rsidRPr="00F50732">
              <w:rPr>
                <w:rFonts w:ascii="Times New Roman" w:hAnsi="Times New Roman" w:cs="Times New Roman"/>
                <w:sz w:val="24"/>
                <w:szCs w:val="24"/>
              </w:rPr>
              <w:lastRenderedPageBreak/>
              <w:t>правовыми нормами, в соответствии с которыми: вводятся понятия «гостиничные услуги», «гостинца и иное средство размещения», «классификация объектов туристкой индустрии»; предусматривается поэтапное введение обязательной классификации объектов туристской индустрии на территории Российской Федерации и ряд других изменений, направленных на совершенствование правового регулирования деятельности юридических лиц и индивидуальных предпринимателей по оказанию в Российской Федерации гостиничных услуг</w:t>
            </w:r>
          </w:p>
        </w:tc>
        <w:tc>
          <w:tcPr>
            <w:tcW w:w="1843" w:type="dxa"/>
          </w:tcPr>
          <w:p w:rsidR="00560DA2" w:rsidRPr="00560DA2" w:rsidRDefault="00F50732" w:rsidP="006D1374">
            <w:pPr>
              <w:autoSpaceDE w:val="0"/>
              <w:autoSpaceDN w:val="0"/>
              <w:adjustRightInd w:val="0"/>
              <w:jc w:val="center"/>
              <w:rPr>
                <w:rFonts w:ascii="Times New Roman" w:hAnsi="Times New Roman"/>
                <w:sz w:val="24"/>
                <w:szCs w:val="24"/>
                <w:lang w:eastAsia="ru-RU"/>
              </w:rPr>
            </w:pPr>
            <w:r w:rsidRPr="00F50732">
              <w:rPr>
                <w:rFonts w:ascii="Times New Roman" w:hAnsi="Times New Roman"/>
                <w:sz w:val="24"/>
                <w:szCs w:val="24"/>
                <w:lang w:eastAsia="ru-RU"/>
              </w:rPr>
              <w:lastRenderedPageBreak/>
              <w:t>Правительство Российской Федерации</w:t>
            </w:r>
          </w:p>
        </w:tc>
        <w:tc>
          <w:tcPr>
            <w:tcW w:w="1701" w:type="dxa"/>
          </w:tcPr>
          <w:p w:rsidR="00560DA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0DA2" w:rsidRDefault="00560DA2" w:rsidP="00560DA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0DA2" w:rsidRPr="007D6443" w:rsidTr="00E75D72">
        <w:tc>
          <w:tcPr>
            <w:tcW w:w="674" w:type="dxa"/>
          </w:tcPr>
          <w:p w:rsidR="00560DA2" w:rsidRDefault="00CE2472" w:rsidP="00E018D6">
            <w:pPr>
              <w:rPr>
                <w:rFonts w:ascii="Times New Roman" w:hAnsi="Times New Roman" w:cs="Times New Roman"/>
                <w:sz w:val="24"/>
                <w:szCs w:val="24"/>
              </w:rPr>
            </w:pPr>
            <w:r>
              <w:rPr>
                <w:rFonts w:ascii="Times New Roman" w:hAnsi="Times New Roman" w:cs="Times New Roman"/>
                <w:sz w:val="24"/>
                <w:szCs w:val="24"/>
              </w:rPr>
              <w:lastRenderedPageBreak/>
              <w:t>1</w:t>
            </w:r>
            <w:r w:rsidR="00E018D6">
              <w:rPr>
                <w:rFonts w:ascii="Times New Roman" w:hAnsi="Times New Roman" w:cs="Times New Roman"/>
                <w:sz w:val="24"/>
                <w:szCs w:val="24"/>
              </w:rPr>
              <w:t>4</w:t>
            </w:r>
            <w:r>
              <w:rPr>
                <w:rFonts w:ascii="Times New Roman" w:hAnsi="Times New Roman" w:cs="Times New Roman"/>
                <w:sz w:val="24"/>
                <w:szCs w:val="24"/>
              </w:rPr>
              <w:t>.</w:t>
            </w:r>
          </w:p>
        </w:tc>
        <w:tc>
          <w:tcPr>
            <w:tcW w:w="3149" w:type="dxa"/>
          </w:tcPr>
          <w:p w:rsidR="00560DA2" w:rsidRPr="00560DA2" w:rsidRDefault="00F50732" w:rsidP="006D1374">
            <w:pPr>
              <w:jc w:val="both"/>
              <w:rPr>
                <w:rFonts w:ascii="Times New Roman" w:hAnsi="Times New Roman" w:cs="Times New Roman"/>
                <w:sz w:val="24"/>
                <w:szCs w:val="24"/>
              </w:rPr>
            </w:pPr>
            <w:r w:rsidRPr="00F50732">
              <w:rPr>
                <w:rFonts w:ascii="Times New Roman" w:hAnsi="Times New Roman" w:cs="Times New Roman"/>
                <w:sz w:val="24"/>
                <w:szCs w:val="24"/>
              </w:rPr>
              <w:t>№ 69453-7 «О внесении изменения в статью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уточнения полномочий органов государственной власти субъектов Российской Федерации по установлению дополнительных ограничений времени, условий и мест розничной продажи алкогольной продукции и розничной продажи алкогольной продукции при оказании услуг общественного питания)</w:t>
            </w:r>
          </w:p>
        </w:tc>
        <w:tc>
          <w:tcPr>
            <w:tcW w:w="5811" w:type="dxa"/>
          </w:tcPr>
          <w:p w:rsidR="00560DA2" w:rsidRPr="00560DA2" w:rsidRDefault="00F50732" w:rsidP="00F50732">
            <w:pPr>
              <w:jc w:val="both"/>
              <w:rPr>
                <w:rFonts w:ascii="Times New Roman" w:hAnsi="Times New Roman" w:cs="Times New Roman"/>
                <w:sz w:val="24"/>
                <w:szCs w:val="24"/>
              </w:rPr>
            </w:pPr>
            <w:r w:rsidRPr="00F50732">
              <w:rPr>
                <w:rFonts w:ascii="Times New Roman" w:hAnsi="Times New Roman" w:cs="Times New Roman"/>
                <w:sz w:val="24"/>
                <w:szCs w:val="24"/>
              </w:rPr>
              <w:t>Законопроект разработан в целях устранения разночтений в понимании норм Федерального закона «О</w:t>
            </w:r>
            <w:r>
              <w:rPr>
                <w:rFonts w:ascii="Times New Roman" w:hAnsi="Times New Roman" w:cs="Times New Roman"/>
                <w:sz w:val="24"/>
                <w:szCs w:val="24"/>
              </w:rPr>
              <w:t> </w:t>
            </w:r>
            <w:r w:rsidRPr="00F50732">
              <w:rPr>
                <w:rFonts w:ascii="Times New Roman" w:hAnsi="Times New Roman" w:cs="Times New Roman"/>
                <w:sz w:val="24"/>
                <w:szCs w:val="24"/>
              </w:rPr>
              <w:t>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Законопроектом предлагается внести корректировки в Федеральный закон в части разделения понятий розничной продажи алкогольной продукции и розничной продажи алкогольной продукции при оказании услуг общественного питания по всему тексту Федерального закона, а также уточнения полномочий органов государственной власти субъектов Российской Федерации по установлению дополнительных ограничений времени, условий, мест розничной продажи алкогольной продукции и розничной продажи алкогольной продукции при оказании услуг общественного питания</w:t>
            </w:r>
          </w:p>
        </w:tc>
        <w:tc>
          <w:tcPr>
            <w:tcW w:w="1843" w:type="dxa"/>
          </w:tcPr>
          <w:p w:rsidR="00560DA2" w:rsidRPr="00560DA2" w:rsidRDefault="00F50732" w:rsidP="006D1374">
            <w:pPr>
              <w:autoSpaceDE w:val="0"/>
              <w:autoSpaceDN w:val="0"/>
              <w:adjustRightInd w:val="0"/>
              <w:jc w:val="center"/>
              <w:rPr>
                <w:rFonts w:ascii="Times New Roman" w:hAnsi="Times New Roman"/>
                <w:sz w:val="24"/>
                <w:szCs w:val="24"/>
                <w:lang w:eastAsia="ru-RU"/>
              </w:rPr>
            </w:pPr>
            <w:r w:rsidRPr="00F50732">
              <w:rPr>
                <w:rFonts w:ascii="Times New Roman" w:hAnsi="Times New Roman"/>
                <w:sz w:val="24"/>
                <w:szCs w:val="24"/>
                <w:lang w:eastAsia="ru-RU"/>
              </w:rPr>
              <w:t>Орловский областной Совет народных депутатов</w:t>
            </w:r>
          </w:p>
        </w:tc>
        <w:tc>
          <w:tcPr>
            <w:tcW w:w="1701" w:type="dxa"/>
          </w:tcPr>
          <w:p w:rsidR="00560DA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0DA2" w:rsidRDefault="00F50732"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0DA2" w:rsidRPr="007D6443" w:rsidTr="00E75D72">
        <w:tc>
          <w:tcPr>
            <w:tcW w:w="674" w:type="dxa"/>
          </w:tcPr>
          <w:p w:rsidR="00560DA2" w:rsidRDefault="00CE2472" w:rsidP="00E018D6">
            <w:pPr>
              <w:rPr>
                <w:rFonts w:ascii="Times New Roman" w:hAnsi="Times New Roman" w:cs="Times New Roman"/>
                <w:sz w:val="24"/>
                <w:szCs w:val="24"/>
              </w:rPr>
            </w:pPr>
            <w:r>
              <w:rPr>
                <w:rFonts w:ascii="Times New Roman" w:hAnsi="Times New Roman" w:cs="Times New Roman"/>
                <w:sz w:val="24"/>
                <w:szCs w:val="24"/>
              </w:rPr>
              <w:lastRenderedPageBreak/>
              <w:t>1</w:t>
            </w:r>
            <w:r w:rsidR="00E018D6">
              <w:rPr>
                <w:rFonts w:ascii="Times New Roman" w:hAnsi="Times New Roman" w:cs="Times New Roman"/>
                <w:sz w:val="24"/>
                <w:szCs w:val="24"/>
              </w:rPr>
              <w:t>5</w:t>
            </w:r>
            <w:r>
              <w:rPr>
                <w:rFonts w:ascii="Times New Roman" w:hAnsi="Times New Roman" w:cs="Times New Roman"/>
                <w:sz w:val="24"/>
                <w:szCs w:val="24"/>
              </w:rPr>
              <w:t>.</w:t>
            </w:r>
          </w:p>
        </w:tc>
        <w:tc>
          <w:tcPr>
            <w:tcW w:w="3149" w:type="dxa"/>
          </w:tcPr>
          <w:p w:rsidR="00560DA2" w:rsidRPr="00560DA2" w:rsidRDefault="00F50732" w:rsidP="006D1374">
            <w:pPr>
              <w:jc w:val="both"/>
              <w:rPr>
                <w:rFonts w:ascii="Times New Roman" w:hAnsi="Times New Roman" w:cs="Times New Roman"/>
                <w:sz w:val="24"/>
                <w:szCs w:val="24"/>
              </w:rPr>
            </w:pPr>
            <w:r w:rsidRPr="00F50732">
              <w:rPr>
                <w:rFonts w:ascii="Times New Roman" w:hAnsi="Times New Roman" w:cs="Times New Roman"/>
                <w:sz w:val="24"/>
                <w:szCs w:val="24"/>
              </w:rPr>
              <w:t>№ 88553-7 «О внесении изменения в статью 93 Федерального закона «О контрактной системе в сфере закупок товаров, работ, услуг для обеспечения государственных и муниципальных нужд» (в части осуществления закупки у единственного поставщика (подрядчика, исполнителя)</w:t>
            </w:r>
          </w:p>
        </w:tc>
        <w:tc>
          <w:tcPr>
            <w:tcW w:w="5811" w:type="dxa"/>
          </w:tcPr>
          <w:p w:rsidR="00560DA2" w:rsidRPr="00560DA2" w:rsidRDefault="00F50732" w:rsidP="003B61F2">
            <w:pPr>
              <w:jc w:val="both"/>
              <w:rPr>
                <w:rFonts w:ascii="Times New Roman" w:hAnsi="Times New Roman" w:cs="Times New Roman"/>
                <w:sz w:val="24"/>
                <w:szCs w:val="24"/>
              </w:rPr>
            </w:pPr>
            <w:r w:rsidRPr="00F50732">
              <w:rPr>
                <w:rFonts w:ascii="Times New Roman" w:hAnsi="Times New Roman" w:cs="Times New Roman"/>
                <w:sz w:val="24"/>
                <w:szCs w:val="24"/>
              </w:rPr>
              <w:t>Законопроектом в перечень государственных или муниципальных учреждений (организаций), имеющих право осуществлять закупки товаров, работ, услуг у единственного поставщика (подрядчика, исполнителя), включаются организации для детей-сирот и детей, оставшихся без попечения родителей. При этом сумма закупки не должна превышать четырехсот тысяч рублей, а годовой объем закупок, которые заказчик вправе осуществить таким образом не должен превышать пятьдесят процентов совокупного годового объема закупок заказчика и не должен составлять более чем двадцать миллионов рублей</w:t>
            </w:r>
          </w:p>
        </w:tc>
        <w:tc>
          <w:tcPr>
            <w:tcW w:w="1843" w:type="dxa"/>
          </w:tcPr>
          <w:p w:rsidR="00560DA2" w:rsidRPr="00560DA2" w:rsidRDefault="00F50732" w:rsidP="006E394E">
            <w:pPr>
              <w:autoSpaceDE w:val="0"/>
              <w:autoSpaceDN w:val="0"/>
              <w:adjustRightInd w:val="0"/>
              <w:jc w:val="center"/>
              <w:rPr>
                <w:rFonts w:ascii="Times New Roman" w:hAnsi="Times New Roman"/>
                <w:sz w:val="24"/>
                <w:szCs w:val="24"/>
                <w:lang w:eastAsia="ru-RU"/>
              </w:rPr>
            </w:pPr>
            <w:r w:rsidRPr="00F50732">
              <w:rPr>
                <w:rFonts w:ascii="Times New Roman" w:hAnsi="Times New Roman"/>
                <w:sz w:val="24"/>
                <w:szCs w:val="24"/>
                <w:lang w:eastAsia="ru-RU"/>
              </w:rPr>
              <w:t>Правительство Российской Федерации</w:t>
            </w:r>
          </w:p>
        </w:tc>
        <w:tc>
          <w:tcPr>
            <w:tcW w:w="1701" w:type="dxa"/>
          </w:tcPr>
          <w:p w:rsidR="00560DA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0DA2" w:rsidRDefault="00F50732"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94C09" w:rsidRPr="007D6443" w:rsidTr="00E75D72">
        <w:tc>
          <w:tcPr>
            <w:tcW w:w="674" w:type="dxa"/>
          </w:tcPr>
          <w:p w:rsidR="00794C09" w:rsidRDefault="00E018D6" w:rsidP="006E394E">
            <w:pPr>
              <w:rPr>
                <w:rFonts w:ascii="Times New Roman" w:hAnsi="Times New Roman" w:cs="Times New Roman"/>
                <w:sz w:val="24"/>
                <w:szCs w:val="24"/>
              </w:rPr>
            </w:pPr>
            <w:r>
              <w:rPr>
                <w:rFonts w:ascii="Times New Roman" w:hAnsi="Times New Roman" w:cs="Times New Roman"/>
                <w:sz w:val="24"/>
                <w:szCs w:val="24"/>
              </w:rPr>
              <w:t>16.</w:t>
            </w:r>
          </w:p>
        </w:tc>
        <w:tc>
          <w:tcPr>
            <w:tcW w:w="3149" w:type="dxa"/>
          </w:tcPr>
          <w:p w:rsidR="00794C09" w:rsidRPr="00F50732" w:rsidRDefault="00794C09" w:rsidP="006D1374">
            <w:pPr>
              <w:jc w:val="both"/>
              <w:rPr>
                <w:rFonts w:ascii="Times New Roman" w:hAnsi="Times New Roman" w:cs="Times New Roman"/>
                <w:sz w:val="24"/>
                <w:szCs w:val="24"/>
              </w:rPr>
            </w:pPr>
            <w:r w:rsidRPr="00794C09">
              <w:rPr>
                <w:rFonts w:ascii="Times New Roman" w:hAnsi="Times New Roman" w:cs="Times New Roman"/>
                <w:sz w:val="24"/>
                <w:szCs w:val="24"/>
              </w:rPr>
              <w:t>№ 67925-7 «О внесении изменения в статью 10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части дополнения оснований для отказа в согласовании органами прокуратуры проведения внеплановой выездной проверки)</w:t>
            </w:r>
          </w:p>
        </w:tc>
        <w:tc>
          <w:tcPr>
            <w:tcW w:w="5811" w:type="dxa"/>
          </w:tcPr>
          <w:p w:rsidR="00794C09" w:rsidRPr="00F50732" w:rsidRDefault="00794C09" w:rsidP="003B61F2">
            <w:pPr>
              <w:jc w:val="both"/>
              <w:rPr>
                <w:rFonts w:ascii="Times New Roman" w:hAnsi="Times New Roman" w:cs="Times New Roman"/>
                <w:sz w:val="24"/>
                <w:szCs w:val="24"/>
              </w:rPr>
            </w:pPr>
            <w:r w:rsidRPr="00794C09">
              <w:rPr>
                <w:rFonts w:ascii="Times New Roman" w:hAnsi="Times New Roman" w:cs="Times New Roman"/>
                <w:sz w:val="24"/>
                <w:szCs w:val="24"/>
              </w:rPr>
              <w:t>Проектом федерального закона предлагается дополнить перечень оснований для отказа органов прокуратуры в согласовании проведения внеплановой выездной проверки юридического лица и индивидуального предпринимателя новым основанием – отсутствие выявленных органом государственного контроля (надзора) или органом муниципального контроля нарушений по результатам проведения предшествующей плановой проверки юридического лица, индивидуального предпринимателя, включенной в ежегодный план проведения плановых проверок на текущий год</w:t>
            </w:r>
          </w:p>
        </w:tc>
        <w:tc>
          <w:tcPr>
            <w:tcW w:w="1843" w:type="dxa"/>
          </w:tcPr>
          <w:p w:rsidR="00794C09" w:rsidRPr="00F50732" w:rsidRDefault="00794C09" w:rsidP="006E394E">
            <w:pPr>
              <w:autoSpaceDE w:val="0"/>
              <w:autoSpaceDN w:val="0"/>
              <w:adjustRightInd w:val="0"/>
              <w:jc w:val="center"/>
              <w:rPr>
                <w:rFonts w:ascii="Times New Roman" w:hAnsi="Times New Roman"/>
                <w:sz w:val="24"/>
                <w:szCs w:val="24"/>
                <w:lang w:eastAsia="ru-RU"/>
              </w:rPr>
            </w:pPr>
            <w:r w:rsidRPr="00794C09">
              <w:rPr>
                <w:rFonts w:ascii="Times New Roman" w:hAnsi="Times New Roman"/>
                <w:sz w:val="24"/>
                <w:szCs w:val="24"/>
                <w:lang w:eastAsia="ru-RU"/>
              </w:rPr>
              <w:t>Архангельское областное Собрание депутатов</w:t>
            </w:r>
          </w:p>
        </w:tc>
        <w:tc>
          <w:tcPr>
            <w:tcW w:w="1701" w:type="dxa"/>
          </w:tcPr>
          <w:p w:rsidR="00794C09" w:rsidRDefault="00794C09"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94C09" w:rsidRDefault="00794C09" w:rsidP="00F5073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794C09" w:rsidRPr="007D6443" w:rsidTr="00E75D72">
        <w:tc>
          <w:tcPr>
            <w:tcW w:w="674" w:type="dxa"/>
          </w:tcPr>
          <w:p w:rsidR="00794C09" w:rsidRDefault="00E018D6" w:rsidP="006E394E">
            <w:pPr>
              <w:rPr>
                <w:rFonts w:ascii="Times New Roman" w:hAnsi="Times New Roman" w:cs="Times New Roman"/>
                <w:sz w:val="24"/>
                <w:szCs w:val="24"/>
              </w:rPr>
            </w:pPr>
            <w:r>
              <w:rPr>
                <w:rFonts w:ascii="Times New Roman" w:hAnsi="Times New Roman" w:cs="Times New Roman"/>
                <w:sz w:val="24"/>
                <w:szCs w:val="24"/>
              </w:rPr>
              <w:t>17.</w:t>
            </w:r>
          </w:p>
        </w:tc>
        <w:tc>
          <w:tcPr>
            <w:tcW w:w="3149" w:type="dxa"/>
          </w:tcPr>
          <w:p w:rsidR="00794C09" w:rsidRPr="00F50732" w:rsidRDefault="00794C09" w:rsidP="006D1374">
            <w:pPr>
              <w:jc w:val="both"/>
              <w:rPr>
                <w:rFonts w:ascii="Times New Roman" w:hAnsi="Times New Roman" w:cs="Times New Roman"/>
                <w:sz w:val="24"/>
                <w:szCs w:val="24"/>
              </w:rPr>
            </w:pPr>
            <w:r w:rsidRPr="00794C09">
              <w:rPr>
                <w:rFonts w:ascii="Times New Roman" w:hAnsi="Times New Roman" w:cs="Times New Roman"/>
                <w:sz w:val="24"/>
                <w:szCs w:val="24"/>
              </w:rPr>
              <w:t>№ 76755-7 «О внесении изменений в Федеральный закон №473-ФЗ "О территориях опережающего социально-экономического развития в Российской Федерации» (в части уточнения отдельных положений, регулирующих создание и функционирование ТОР)</w:t>
            </w:r>
          </w:p>
        </w:tc>
        <w:tc>
          <w:tcPr>
            <w:tcW w:w="5811" w:type="dxa"/>
          </w:tcPr>
          <w:p w:rsidR="00794C09" w:rsidRPr="00F50732" w:rsidRDefault="00794C09" w:rsidP="003B61F2">
            <w:pPr>
              <w:jc w:val="both"/>
              <w:rPr>
                <w:rFonts w:ascii="Times New Roman" w:hAnsi="Times New Roman" w:cs="Times New Roman"/>
                <w:sz w:val="24"/>
                <w:szCs w:val="24"/>
              </w:rPr>
            </w:pPr>
            <w:r w:rsidRPr="00794C09">
              <w:rPr>
                <w:rFonts w:ascii="Times New Roman" w:hAnsi="Times New Roman" w:cs="Times New Roman"/>
                <w:sz w:val="24"/>
                <w:szCs w:val="24"/>
              </w:rPr>
              <w:t>Законопроект разработан с целью уточнения некоторых положений закона       №473-ФЗ «О территориях опережающего социально-экономического развития в Российской Федерации» в частности предлагается сократить срок действия договора о территории опережающего развития с 70 лет до 30 лет, а также включить в перечень органов, контролирующих ТОР Счетную палату Российской Федерации</w:t>
            </w:r>
          </w:p>
        </w:tc>
        <w:tc>
          <w:tcPr>
            <w:tcW w:w="1843" w:type="dxa"/>
          </w:tcPr>
          <w:p w:rsidR="00794C09" w:rsidRPr="00F50732" w:rsidRDefault="00794C09" w:rsidP="006E394E">
            <w:pPr>
              <w:autoSpaceDE w:val="0"/>
              <w:autoSpaceDN w:val="0"/>
              <w:adjustRightInd w:val="0"/>
              <w:jc w:val="center"/>
              <w:rPr>
                <w:rFonts w:ascii="Times New Roman" w:hAnsi="Times New Roman"/>
                <w:sz w:val="24"/>
                <w:szCs w:val="24"/>
                <w:lang w:eastAsia="ru-RU"/>
              </w:rPr>
            </w:pPr>
            <w:r w:rsidRPr="00794C09">
              <w:rPr>
                <w:rFonts w:ascii="Times New Roman" w:hAnsi="Times New Roman"/>
                <w:sz w:val="24"/>
                <w:szCs w:val="24"/>
                <w:lang w:eastAsia="ru-RU"/>
              </w:rPr>
              <w:t>Депутаты Государственной Думы Н.В.</w:t>
            </w:r>
            <w:r>
              <w:rPr>
                <w:rFonts w:ascii="Times New Roman" w:hAnsi="Times New Roman"/>
                <w:sz w:val="24"/>
                <w:szCs w:val="24"/>
                <w:lang w:eastAsia="ru-RU"/>
              </w:rPr>
              <w:t> </w:t>
            </w:r>
            <w:r w:rsidRPr="00794C09">
              <w:rPr>
                <w:rFonts w:ascii="Times New Roman" w:hAnsi="Times New Roman"/>
                <w:sz w:val="24"/>
                <w:szCs w:val="24"/>
                <w:lang w:eastAsia="ru-RU"/>
              </w:rPr>
              <w:t>Арефьев, А.В.</w:t>
            </w:r>
            <w:r>
              <w:rPr>
                <w:rFonts w:ascii="Times New Roman" w:hAnsi="Times New Roman"/>
                <w:sz w:val="24"/>
                <w:szCs w:val="24"/>
                <w:lang w:eastAsia="ru-RU"/>
              </w:rPr>
              <w:t> </w:t>
            </w:r>
            <w:r w:rsidRPr="00794C09">
              <w:rPr>
                <w:rFonts w:ascii="Times New Roman" w:hAnsi="Times New Roman"/>
                <w:sz w:val="24"/>
                <w:szCs w:val="24"/>
                <w:lang w:eastAsia="ru-RU"/>
              </w:rPr>
              <w:t>Корниенко</w:t>
            </w:r>
          </w:p>
        </w:tc>
        <w:tc>
          <w:tcPr>
            <w:tcW w:w="1701" w:type="dxa"/>
          </w:tcPr>
          <w:p w:rsidR="00794C09" w:rsidRDefault="00794C09"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94C09" w:rsidRDefault="00794C09" w:rsidP="00F5073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603390" w:rsidRPr="007D6443" w:rsidTr="00EF4744">
        <w:tc>
          <w:tcPr>
            <w:tcW w:w="14879" w:type="dxa"/>
            <w:gridSpan w:val="6"/>
          </w:tcPr>
          <w:p w:rsidR="00603390" w:rsidRPr="00603390" w:rsidRDefault="00603390" w:rsidP="00E53FB2">
            <w:pPr>
              <w:jc w:val="center"/>
              <w:rPr>
                <w:rFonts w:ascii="Times New Roman" w:hAnsi="Times New Roman" w:cs="Times New Roman"/>
                <w:b/>
                <w:sz w:val="24"/>
                <w:szCs w:val="24"/>
              </w:rPr>
            </w:pPr>
            <w:r w:rsidRPr="00603390">
              <w:rPr>
                <w:rFonts w:ascii="Times New Roman" w:hAnsi="Times New Roman" w:cs="Times New Roman"/>
                <w:b/>
                <w:sz w:val="24"/>
                <w:szCs w:val="24"/>
              </w:rPr>
              <w:lastRenderedPageBreak/>
              <w:t>Комитет по аграрной политике и природопользованию</w:t>
            </w:r>
          </w:p>
        </w:tc>
      </w:tr>
      <w:tr w:rsidR="00603390" w:rsidRPr="007D6443" w:rsidTr="00A33A9C">
        <w:tc>
          <w:tcPr>
            <w:tcW w:w="674" w:type="dxa"/>
          </w:tcPr>
          <w:p w:rsidR="00603390" w:rsidRDefault="00E018D6" w:rsidP="005F1F18">
            <w:pPr>
              <w:rPr>
                <w:rFonts w:ascii="Times New Roman" w:hAnsi="Times New Roman" w:cs="Times New Roman"/>
                <w:sz w:val="24"/>
                <w:szCs w:val="24"/>
              </w:rPr>
            </w:pPr>
            <w:r>
              <w:rPr>
                <w:rFonts w:ascii="Times New Roman" w:hAnsi="Times New Roman" w:cs="Times New Roman"/>
                <w:sz w:val="24"/>
                <w:szCs w:val="24"/>
              </w:rPr>
              <w:t>18</w:t>
            </w:r>
            <w:r w:rsidR="006E394E">
              <w:rPr>
                <w:rFonts w:ascii="Times New Roman" w:hAnsi="Times New Roman" w:cs="Times New Roman"/>
                <w:sz w:val="24"/>
                <w:szCs w:val="24"/>
              </w:rPr>
              <w:t>.</w:t>
            </w:r>
          </w:p>
        </w:tc>
        <w:tc>
          <w:tcPr>
            <w:tcW w:w="3149" w:type="dxa"/>
          </w:tcPr>
          <w:p w:rsidR="00603390" w:rsidRPr="00A60A09" w:rsidRDefault="00A52ED1" w:rsidP="00A52ED1">
            <w:pPr>
              <w:jc w:val="both"/>
              <w:rPr>
                <w:rFonts w:ascii="Times New Roman" w:hAnsi="Times New Roman" w:cs="Times New Roman"/>
                <w:sz w:val="24"/>
                <w:szCs w:val="24"/>
              </w:rPr>
            </w:pPr>
            <w:r w:rsidRPr="00A52ED1">
              <w:rPr>
                <w:rFonts w:ascii="Times New Roman" w:hAnsi="Times New Roman" w:cs="Times New Roman"/>
                <w:sz w:val="24"/>
                <w:szCs w:val="24"/>
              </w:rPr>
              <w:t>№ 68722-7 «О внесении изменения в статью 10 Федерального закона «Об обороте земель сельскохозяйственного назначения» (в</w:t>
            </w:r>
            <w:r>
              <w:rPr>
                <w:rFonts w:ascii="Times New Roman" w:hAnsi="Times New Roman" w:cs="Times New Roman"/>
                <w:sz w:val="24"/>
                <w:szCs w:val="24"/>
              </w:rPr>
              <w:t> </w:t>
            </w:r>
            <w:r w:rsidRPr="00A52ED1">
              <w:rPr>
                <w:rFonts w:ascii="Times New Roman" w:hAnsi="Times New Roman" w:cs="Times New Roman"/>
                <w:sz w:val="24"/>
                <w:szCs w:val="24"/>
              </w:rPr>
              <w:t>части предоставления земельных участков из земель сельскохозяйственного назначения в аренду крестьянским (фермерским) хозяйствам)</w:t>
            </w:r>
          </w:p>
        </w:tc>
        <w:tc>
          <w:tcPr>
            <w:tcW w:w="5811" w:type="dxa"/>
          </w:tcPr>
          <w:p w:rsidR="00603390" w:rsidRPr="00A60A09" w:rsidRDefault="00A52ED1" w:rsidP="00A52ED1">
            <w:pPr>
              <w:jc w:val="both"/>
              <w:rPr>
                <w:rFonts w:ascii="Times New Roman" w:hAnsi="Times New Roman" w:cs="Times New Roman"/>
                <w:sz w:val="24"/>
                <w:szCs w:val="24"/>
              </w:rPr>
            </w:pPr>
            <w:r w:rsidRPr="00A52ED1">
              <w:rPr>
                <w:rFonts w:ascii="Times New Roman" w:hAnsi="Times New Roman" w:cs="Times New Roman"/>
                <w:sz w:val="24"/>
                <w:szCs w:val="24"/>
              </w:rPr>
              <w:t>Законопроект предлагает внести изменения в статью 10 Федерального закона «Об обороте земель сельскохозяйственного назначения» в части предоставления впервые зарегистрированным крестьянским (фермерским) хозяйствам возможности в случаях, установленных законами субъектов Российской Федерации, получить в аренду сроком до 5 лет земельный участок, находящийся в государственной или муниципальной собственности, для ведения крестьянского (фермерского) хозяйства без проведения торгов</w:t>
            </w:r>
          </w:p>
        </w:tc>
        <w:tc>
          <w:tcPr>
            <w:tcW w:w="1843" w:type="dxa"/>
          </w:tcPr>
          <w:p w:rsidR="00603390" w:rsidRPr="00A60A09" w:rsidRDefault="00A52ED1" w:rsidP="00E53FB2">
            <w:pPr>
              <w:autoSpaceDE w:val="0"/>
              <w:autoSpaceDN w:val="0"/>
              <w:adjustRightInd w:val="0"/>
              <w:jc w:val="center"/>
              <w:rPr>
                <w:rFonts w:ascii="Times New Roman" w:hAnsi="Times New Roman"/>
                <w:sz w:val="24"/>
                <w:szCs w:val="24"/>
                <w:lang w:eastAsia="ru-RU"/>
              </w:rPr>
            </w:pPr>
            <w:r w:rsidRPr="00A52ED1">
              <w:rPr>
                <w:rFonts w:ascii="Times New Roman" w:hAnsi="Times New Roman"/>
                <w:sz w:val="24"/>
                <w:szCs w:val="24"/>
                <w:lang w:eastAsia="ru-RU"/>
              </w:rPr>
              <w:t>Законодательное Собрание Амурской области</w:t>
            </w:r>
          </w:p>
        </w:tc>
        <w:tc>
          <w:tcPr>
            <w:tcW w:w="1701" w:type="dxa"/>
          </w:tcPr>
          <w:p w:rsidR="00603390" w:rsidRDefault="00A52ED1" w:rsidP="00A60A09">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603390" w:rsidRDefault="00A52ED1" w:rsidP="00E53FB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52ED1" w:rsidRPr="007D6443" w:rsidTr="00A33A9C">
        <w:tc>
          <w:tcPr>
            <w:tcW w:w="674" w:type="dxa"/>
          </w:tcPr>
          <w:p w:rsidR="00A52ED1" w:rsidRDefault="00E018D6" w:rsidP="005F1F18">
            <w:pPr>
              <w:rPr>
                <w:rFonts w:ascii="Times New Roman" w:hAnsi="Times New Roman" w:cs="Times New Roman"/>
                <w:sz w:val="24"/>
                <w:szCs w:val="24"/>
              </w:rPr>
            </w:pPr>
            <w:r>
              <w:rPr>
                <w:rFonts w:ascii="Times New Roman" w:hAnsi="Times New Roman" w:cs="Times New Roman"/>
                <w:sz w:val="24"/>
                <w:szCs w:val="24"/>
              </w:rPr>
              <w:t>19.</w:t>
            </w:r>
          </w:p>
        </w:tc>
        <w:tc>
          <w:tcPr>
            <w:tcW w:w="3149" w:type="dxa"/>
          </w:tcPr>
          <w:p w:rsidR="00A52ED1" w:rsidRPr="00A52ED1" w:rsidRDefault="00A52ED1" w:rsidP="00A52ED1">
            <w:pPr>
              <w:jc w:val="both"/>
              <w:rPr>
                <w:rFonts w:ascii="Times New Roman" w:hAnsi="Times New Roman" w:cs="Times New Roman"/>
                <w:sz w:val="24"/>
                <w:szCs w:val="24"/>
              </w:rPr>
            </w:pPr>
            <w:r w:rsidRPr="00A52ED1">
              <w:rPr>
                <w:rFonts w:ascii="Times New Roman" w:hAnsi="Times New Roman" w:cs="Times New Roman"/>
                <w:sz w:val="24"/>
                <w:szCs w:val="24"/>
              </w:rPr>
              <w:t>№ 71394-7 «О внесении изменения в статью 8 Федерального закона «Об обороте земель сельскохозяйственного назначения» (в</w:t>
            </w:r>
            <w:r>
              <w:rPr>
                <w:rFonts w:ascii="Times New Roman" w:hAnsi="Times New Roman" w:cs="Times New Roman"/>
                <w:sz w:val="24"/>
                <w:szCs w:val="24"/>
              </w:rPr>
              <w:t> </w:t>
            </w:r>
            <w:r w:rsidRPr="00A52ED1">
              <w:rPr>
                <w:rFonts w:ascii="Times New Roman" w:hAnsi="Times New Roman" w:cs="Times New Roman"/>
                <w:sz w:val="24"/>
                <w:szCs w:val="24"/>
              </w:rPr>
              <w:t>части установления минимального срока для осуществления взаимных расчетов при продаже земельного участка из земель сельскохозяйственного назначения)</w:t>
            </w:r>
          </w:p>
        </w:tc>
        <w:tc>
          <w:tcPr>
            <w:tcW w:w="5811" w:type="dxa"/>
          </w:tcPr>
          <w:p w:rsidR="00A52ED1" w:rsidRPr="00A52ED1" w:rsidRDefault="00A52ED1" w:rsidP="00A52ED1">
            <w:pPr>
              <w:jc w:val="both"/>
              <w:rPr>
                <w:rFonts w:ascii="Times New Roman" w:hAnsi="Times New Roman" w:cs="Times New Roman"/>
                <w:sz w:val="24"/>
                <w:szCs w:val="24"/>
              </w:rPr>
            </w:pPr>
            <w:r w:rsidRPr="00A52ED1">
              <w:rPr>
                <w:rFonts w:ascii="Times New Roman" w:hAnsi="Times New Roman" w:cs="Times New Roman"/>
                <w:sz w:val="24"/>
                <w:szCs w:val="24"/>
              </w:rPr>
              <w:t>Законопроектом предлагается дополнить пункт 2 статьи 8 Федерального закона нормой о нижнем временном пределе (не менее 30 дней) осуществления взаиморасчетов при реализации преимущественного права приобретения земельного участка из земель сельскохозяйственного назначения</w:t>
            </w:r>
          </w:p>
        </w:tc>
        <w:tc>
          <w:tcPr>
            <w:tcW w:w="1843" w:type="dxa"/>
          </w:tcPr>
          <w:p w:rsidR="00A52ED1" w:rsidRPr="00A52ED1" w:rsidRDefault="00A52ED1" w:rsidP="00E53FB2">
            <w:pPr>
              <w:autoSpaceDE w:val="0"/>
              <w:autoSpaceDN w:val="0"/>
              <w:adjustRightInd w:val="0"/>
              <w:jc w:val="center"/>
              <w:rPr>
                <w:rFonts w:ascii="Times New Roman" w:hAnsi="Times New Roman"/>
                <w:sz w:val="24"/>
                <w:szCs w:val="24"/>
                <w:lang w:eastAsia="ru-RU"/>
              </w:rPr>
            </w:pPr>
            <w:r w:rsidRPr="00A52ED1">
              <w:rPr>
                <w:rFonts w:ascii="Times New Roman" w:hAnsi="Times New Roman"/>
                <w:sz w:val="24"/>
                <w:szCs w:val="24"/>
                <w:lang w:eastAsia="ru-RU"/>
              </w:rPr>
              <w:t>Самарская Губернская Дума</w:t>
            </w:r>
          </w:p>
        </w:tc>
        <w:tc>
          <w:tcPr>
            <w:tcW w:w="1701" w:type="dxa"/>
          </w:tcPr>
          <w:p w:rsidR="00A52ED1" w:rsidRDefault="00A52ED1" w:rsidP="00A60A09">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A52ED1" w:rsidRDefault="00A52ED1" w:rsidP="00E53FB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52ED1" w:rsidRPr="007D6443" w:rsidTr="00A33A9C">
        <w:tc>
          <w:tcPr>
            <w:tcW w:w="674" w:type="dxa"/>
          </w:tcPr>
          <w:p w:rsidR="00A52ED1" w:rsidRDefault="00E018D6" w:rsidP="005F1F18">
            <w:pPr>
              <w:rPr>
                <w:rFonts w:ascii="Times New Roman" w:hAnsi="Times New Roman" w:cs="Times New Roman"/>
                <w:sz w:val="24"/>
                <w:szCs w:val="24"/>
              </w:rPr>
            </w:pPr>
            <w:r>
              <w:rPr>
                <w:rFonts w:ascii="Times New Roman" w:hAnsi="Times New Roman" w:cs="Times New Roman"/>
                <w:sz w:val="24"/>
                <w:szCs w:val="24"/>
              </w:rPr>
              <w:t>20.</w:t>
            </w:r>
          </w:p>
        </w:tc>
        <w:tc>
          <w:tcPr>
            <w:tcW w:w="3149" w:type="dxa"/>
          </w:tcPr>
          <w:p w:rsidR="00A52ED1" w:rsidRPr="00A52ED1" w:rsidRDefault="00A52ED1" w:rsidP="00A52ED1">
            <w:pPr>
              <w:jc w:val="both"/>
              <w:rPr>
                <w:rFonts w:ascii="Times New Roman" w:hAnsi="Times New Roman" w:cs="Times New Roman"/>
                <w:sz w:val="24"/>
                <w:szCs w:val="24"/>
              </w:rPr>
            </w:pPr>
            <w:r w:rsidRPr="00A52ED1">
              <w:rPr>
                <w:rFonts w:ascii="Times New Roman" w:hAnsi="Times New Roman" w:cs="Times New Roman"/>
                <w:sz w:val="24"/>
                <w:szCs w:val="24"/>
              </w:rPr>
              <w:t>№ 79992-7 «О внесении изменений в Лесной кодекс Российской Федерации» (в</w:t>
            </w:r>
            <w:r>
              <w:rPr>
                <w:rFonts w:ascii="Times New Roman" w:hAnsi="Times New Roman" w:cs="Times New Roman"/>
                <w:sz w:val="24"/>
                <w:szCs w:val="24"/>
              </w:rPr>
              <w:t> </w:t>
            </w:r>
            <w:r w:rsidRPr="00A52ED1">
              <w:rPr>
                <w:rFonts w:ascii="Times New Roman" w:hAnsi="Times New Roman" w:cs="Times New Roman"/>
                <w:sz w:val="24"/>
                <w:szCs w:val="24"/>
              </w:rPr>
              <w:t>части введения конкурсов на право заключения договора аренды лесного участка, а также уточнения случаев заключения договоров аренды лесных участков без проведения торгов с добросовестными арендаторами)</w:t>
            </w:r>
          </w:p>
        </w:tc>
        <w:tc>
          <w:tcPr>
            <w:tcW w:w="5811" w:type="dxa"/>
          </w:tcPr>
          <w:p w:rsidR="00A52ED1" w:rsidRPr="00A52ED1" w:rsidRDefault="00A52ED1" w:rsidP="00A52ED1">
            <w:pPr>
              <w:jc w:val="both"/>
              <w:rPr>
                <w:rFonts w:ascii="Times New Roman" w:hAnsi="Times New Roman" w:cs="Times New Roman"/>
                <w:sz w:val="24"/>
                <w:szCs w:val="24"/>
              </w:rPr>
            </w:pPr>
            <w:r w:rsidRPr="00A52ED1">
              <w:rPr>
                <w:rFonts w:ascii="Times New Roman" w:hAnsi="Times New Roman" w:cs="Times New Roman"/>
                <w:sz w:val="24"/>
                <w:szCs w:val="24"/>
              </w:rPr>
              <w:t>Законопроектом предлагается предусмотреть альтернативный аукциону способ проведения торгов – конкурс на право заключения договора аренды лесного участка, находящегося в государственной или муниципальной собственности, а также уточнить случаи заключения договоров аренды лесных участков без проведения торгов с арендаторами находящихся в государственной или муниципальной собственности лесных участков, надлежащим образом исполнившими договоры аренды лесных участков, по истечении сроков действия этих договоров</w:t>
            </w:r>
          </w:p>
        </w:tc>
        <w:tc>
          <w:tcPr>
            <w:tcW w:w="1843" w:type="dxa"/>
          </w:tcPr>
          <w:p w:rsidR="00A52ED1" w:rsidRPr="00A52ED1" w:rsidRDefault="00A52ED1" w:rsidP="00E53FB2">
            <w:pPr>
              <w:autoSpaceDE w:val="0"/>
              <w:autoSpaceDN w:val="0"/>
              <w:adjustRightInd w:val="0"/>
              <w:jc w:val="center"/>
              <w:rPr>
                <w:rFonts w:ascii="Times New Roman" w:hAnsi="Times New Roman"/>
                <w:sz w:val="24"/>
                <w:szCs w:val="24"/>
                <w:lang w:eastAsia="ru-RU"/>
              </w:rPr>
            </w:pPr>
            <w:r w:rsidRPr="00A52ED1">
              <w:rPr>
                <w:rFonts w:ascii="Times New Roman" w:hAnsi="Times New Roman"/>
                <w:sz w:val="24"/>
                <w:szCs w:val="24"/>
                <w:lang w:eastAsia="ru-RU"/>
              </w:rPr>
              <w:t>Архангельское областное Собрание депутатов</w:t>
            </w:r>
          </w:p>
        </w:tc>
        <w:tc>
          <w:tcPr>
            <w:tcW w:w="1701" w:type="dxa"/>
          </w:tcPr>
          <w:p w:rsidR="00A52ED1" w:rsidRDefault="00A52ED1" w:rsidP="00A60A09">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A52ED1" w:rsidRDefault="00A52ED1" w:rsidP="00E53FB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3B61F2" w:rsidRPr="007D6443" w:rsidTr="00356865">
        <w:tc>
          <w:tcPr>
            <w:tcW w:w="14879" w:type="dxa"/>
            <w:gridSpan w:val="6"/>
          </w:tcPr>
          <w:p w:rsidR="003B61F2" w:rsidRPr="003B61F2" w:rsidRDefault="003B61F2" w:rsidP="00842993">
            <w:pPr>
              <w:jc w:val="center"/>
              <w:rPr>
                <w:rFonts w:ascii="Times New Roman" w:hAnsi="Times New Roman" w:cs="Times New Roman"/>
                <w:b/>
                <w:sz w:val="24"/>
                <w:szCs w:val="24"/>
              </w:rPr>
            </w:pPr>
            <w:r w:rsidRPr="003B61F2">
              <w:rPr>
                <w:rFonts w:ascii="Times New Roman" w:hAnsi="Times New Roman" w:cs="Times New Roman"/>
                <w:b/>
                <w:sz w:val="24"/>
                <w:szCs w:val="24"/>
              </w:rPr>
              <w:lastRenderedPageBreak/>
              <w:t>Комитет по здравоохранению и науке</w:t>
            </w:r>
          </w:p>
        </w:tc>
      </w:tr>
      <w:tr w:rsidR="003B61F2" w:rsidRPr="007D6443" w:rsidTr="00A33A9C">
        <w:tc>
          <w:tcPr>
            <w:tcW w:w="674" w:type="dxa"/>
          </w:tcPr>
          <w:p w:rsidR="003B61F2" w:rsidRDefault="00E018D6" w:rsidP="005F1F18">
            <w:pPr>
              <w:rPr>
                <w:rFonts w:ascii="Times New Roman" w:hAnsi="Times New Roman" w:cs="Times New Roman"/>
                <w:sz w:val="24"/>
                <w:szCs w:val="24"/>
              </w:rPr>
            </w:pPr>
            <w:r>
              <w:rPr>
                <w:rFonts w:ascii="Times New Roman" w:hAnsi="Times New Roman" w:cs="Times New Roman"/>
                <w:sz w:val="24"/>
                <w:szCs w:val="24"/>
              </w:rPr>
              <w:t>21.</w:t>
            </w:r>
          </w:p>
        </w:tc>
        <w:tc>
          <w:tcPr>
            <w:tcW w:w="3149" w:type="dxa"/>
          </w:tcPr>
          <w:p w:rsidR="003B61F2" w:rsidRPr="007F7E49" w:rsidRDefault="00E018D6" w:rsidP="00B50952">
            <w:pPr>
              <w:jc w:val="both"/>
              <w:rPr>
                <w:rFonts w:ascii="Times New Roman" w:hAnsi="Times New Roman" w:cs="Times New Roman"/>
                <w:sz w:val="24"/>
                <w:szCs w:val="24"/>
              </w:rPr>
            </w:pPr>
            <w:r w:rsidRPr="00E018D6">
              <w:rPr>
                <w:rFonts w:ascii="Times New Roman" w:hAnsi="Times New Roman" w:cs="Times New Roman"/>
                <w:sz w:val="24"/>
                <w:szCs w:val="24"/>
              </w:rPr>
              <w:t>№ 67643-7 «О внесении изменений в Федеральный закон «Об обращении лекарственных средств» (в части особенностей осуществления фармацевтической деятельности в отдельных труднодоступных местностях)</w:t>
            </w:r>
          </w:p>
        </w:tc>
        <w:tc>
          <w:tcPr>
            <w:tcW w:w="5811" w:type="dxa"/>
          </w:tcPr>
          <w:p w:rsidR="003B61F2" w:rsidRPr="007F7E49" w:rsidRDefault="00E018D6" w:rsidP="00E018D6">
            <w:pPr>
              <w:jc w:val="both"/>
              <w:rPr>
                <w:rFonts w:ascii="Times New Roman" w:hAnsi="Times New Roman" w:cs="Times New Roman"/>
                <w:sz w:val="24"/>
                <w:szCs w:val="24"/>
              </w:rPr>
            </w:pPr>
            <w:r w:rsidRPr="00E018D6">
              <w:rPr>
                <w:rFonts w:ascii="Times New Roman" w:hAnsi="Times New Roman" w:cs="Times New Roman"/>
                <w:sz w:val="24"/>
                <w:szCs w:val="24"/>
              </w:rPr>
              <w:t>Проект закона подготовлен в связи с расширением перечня населенных пунктов, в которых остро стоит вопрос приобретения лекарственных средств жителями населенных пунктов в связи с отсутствием в них аптечных организаций.</w:t>
            </w:r>
            <w:r>
              <w:rPr>
                <w:rFonts w:ascii="Times New Roman" w:hAnsi="Times New Roman" w:cs="Times New Roman"/>
                <w:sz w:val="24"/>
                <w:szCs w:val="24"/>
              </w:rPr>
              <w:t xml:space="preserve"> </w:t>
            </w:r>
            <w:r w:rsidRPr="00E018D6">
              <w:rPr>
                <w:rFonts w:ascii="Times New Roman" w:hAnsi="Times New Roman" w:cs="Times New Roman"/>
                <w:sz w:val="24"/>
                <w:szCs w:val="24"/>
              </w:rPr>
              <w:t>В настоящее время в соответствии со статьей 52 Федерального закона от 12 апреля 2010 года № 61-ФЗ «Об обращении лекарственных средств» медицинские организации, имеющие лицензию на фармацевтическую деятельность, и их обособленные подразделения (амбулатории, фельдшерские и фельдшерско-акушерские пункты, центры (отделения) общей врачебной (семейной) практики) вправе осуществлять фармацевтическую деятельность только при условии нахождения таких организаций и их обособленных подразделений в сельских поселениях, в которых отсутствуют аптечные организации.</w:t>
            </w:r>
            <w:r>
              <w:rPr>
                <w:rFonts w:ascii="Times New Roman" w:hAnsi="Times New Roman" w:cs="Times New Roman"/>
                <w:sz w:val="24"/>
                <w:szCs w:val="24"/>
              </w:rPr>
              <w:t xml:space="preserve"> </w:t>
            </w:r>
            <w:r w:rsidRPr="00E018D6">
              <w:rPr>
                <w:rFonts w:ascii="Times New Roman" w:hAnsi="Times New Roman" w:cs="Times New Roman"/>
                <w:sz w:val="24"/>
                <w:szCs w:val="24"/>
              </w:rPr>
              <w:t>Проектом федерального закона предлагается расширить этот перечень за счет труднодоступных территорий городских населенных пунктов, где отсутствуют аптечные организации.</w:t>
            </w:r>
            <w:r>
              <w:rPr>
                <w:rFonts w:ascii="Times New Roman" w:hAnsi="Times New Roman" w:cs="Times New Roman"/>
                <w:sz w:val="24"/>
                <w:szCs w:val="24"/>
              </w:rPr>
              <w:t xml:space="preserve"> </w:t>
            </w:r>
            <w:r w:rsidRPr="00E018D6">
              <w:rPr>
                <w:rFonts w:ascii="Times New Roman" w:hAnsi="Times New Roman" w:cs="Times New Roman"/>
                <w:sz w:val="24"/>
                <w:szCs w:val="24"/>
              </w:rPr>
              <w:t>Конкретный перечень таких труднодоступных территорий городских населенных пунктов предлагается устанавливать нормативным правовым актом уполномоченного органа исполнительной власти субъекта Российской Федерации</w:t>
            </w:r>
          </w:p>
        </w:tc>
        <w:tc>
          <w:tcPr>
            <w:tcW w:w="1843" w:type="dxa"/>
          </w:tcPr>
          <w:p w:rsidR="003B61F2" w:rsidRPr="007F7E49" w:rsidRDefault="00E018D6" w:rsidP="003C0E0F">
            <w:pPr>
              <w:autoSpaceDE w:val="0"/>
              <w:autoSpaceDN w:val="0"/>
              <w:adjustRightInd w:val="0"/>
              <w:jc w:val="center"/>
              <w:rPr>
                <w:rFonts w:ascii="Times New Roman" w:hAnsi="Times New Roman"/>
                <w:sz w:val="24"/>
                <w:szCs w:val="24"/>
                <w:lang w:eastAsia="ru-RU"/>
              </w:rPr>
            </w:pPr>
            <w:r w:rsidRPr="00E018D6">
              <w:rPr>
                <w:rFonts w:ascii="Times New Roman" w:hAnsi="Times New Roman"/>
                <w:sz w:val="24"/>
                <w:szCs w:val="24"/>
                <w:lang w:eastAsia="ru-RU"/>
              </w:rPr>
              <w:t>Архангельское областное Собрание депутатов</w:t>
            </w:r>
          </w:p>
        </w:tc>
        <w:tc>
          <w:tcPr>
            <w:tcW w:w="1701" w:type="dxa"/>
          </w:tcPr>
          <w:p w:rsidR="003B61F2" w:rsidRPr="001A17B1" w:rsidRDefault="00E018D6"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3B61F2" w:rsidRDefault="00E018D6"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3B61F2" w:rsidRPr="007D6443" w:rsidTr="0008297A">
        <w:tc>
          <w:tcPr>
            <w:tcW w:w="14879" w:type="dxa"/>
            <w:gridSpan w:val="6"/>
          </w:tcPr>
          <w:p w:rsidR="003B61F2" w:rsidRPr="003B61F2" w:rsidRDefault="003B61F2" w:rsidP="00842993">
            <w:pPr>
              <w:jc w:val="center"/>
              <w:rPr>
                <w:rFonts w:ascii="Times New Roman" w:hAnsi="Times New Roman" w:cs="Times New Roman"/>
                <w:b/>
                <w:sz w:val="24"/>
                <w:szCs w:val="24"/>
              </w:rPr>
            </w:pPr>
            <w:r w:rsidRPr="003B61F2">
              <w:rPr>
                <w:rFonts w:ascii="Times New Roman" w:hAnsi="Times New Roman" w:cs="Times New Roman"/>
                <w:b/>
                <w:sz w:val="24"/>
                <w:szCs w:val="24"/>
              </w:rPr>
              <w:t>Комитет по местному самоуправлению</w:t>
            </w:r>
          </w:p>
        </w:tc>
      </w:tr>
      <w:tr w:rsidR="003B61F2" w:rsidRPr="007D6443" w:rsidTr="00A33A9C">
        <w:tc>
          <w:tcPr>
            <w:tcW w:w="674" w:type="dxa"/>
          </w:tcPr>
          <w:p w:rsidR="003B61F2" w:rsidRDefault="00E018D6" w:rsidP="005F1F18">
            <w:pPr>
              <w:rPr>
                <w:rFonts w:ascii="Times New Roman" w:hAnsi="Times New Roman" w:cs="Times New Roman"/>
                <w:sz w:val="24"/>
                <w:szCs w:val="24"/>
              </w:rPr>
            </w:pPr>
            <w:r>
              <w:rPr>
                <w:rFonts w:ascii="Times New Roman" w:hAnsi="Times New Roman" w:cs="Times New Roman"/>
                <w:sz w:val="24"/>
                <w:szCs w:val="24"/>
              </w:rPr>
              <w:t>22.</w:t>
            </w:r>
            <w:bookmarkStart w:id="0" w:name="_GoBack"/>
            <w:bookmarkEnd w:id="0"/>
          </w:p>
        </w:tc>
        <w:tc>
          <w:tcPr>
            <w:tcW w:w="3149" w:type="dxa"/>
          </w:tcPr>
          <w:p w:rsidR="003B61F2" w:rsidRPr="007F7E49" w:rsidRDefault="00D712C1" w:rsidP="00D712C1">
            <w:pPr>
              <w:jc w:val="both"/>
              <w:rPr>
                <w:rFonts w:ascii="Times New Roman" w:hAnsi="Times New Roman" w:cs="Times New Roman"/>
                <w:sz w:val="24"/>
                <w:szCs w:val="24"/>
              </w:rPr>
            </w:pPr>
            <w:r w:rsidRPr="00D712C1">
              <w:rPr>
                <w:rFonts w:ascii="Times New Roman" w:hAnsi="Times New Roman" w:cs="Times New Roman"/>
                <w:sz w:val="24"/>
                <w:szCs w:val="24"/>
              </w:rPr>
              <w:t>№ 77591-7 «О внесении изменения в статью 35 Федерального закона «Об общих принципах организации местного самоуправления в Российской Федерации» (по</w:t>
            </w:r>
            <w:r>
              <w:rPr>
                <w:rFonts w:ascii="Times New Roman" w:hAnsi="Times New Roman" w:cs="Times New Roman"/>
                <w:sz w:val="24"/>
                <w:szCs w:val="24"/>
              </w:rPr>
              <w:t> </w:t>
            </w:r>
            <w:r w:rsidRPr="00D712C1">
              <w:rPr>
                <w:rFonts w:ascii="Times New Roman" w:hAnsi="Times New Roman" w:cs="Times New Roman"/>
                <w:sz w:val="24"/>
                <w:szCs w:val="24"/>
              </w:rPr>
              <w:t>вопросу уточнения порядка формирования представительного органа муниципального района)</w:t>
            </w:r>
          </w:p>
        </w:tc>
        <w:tc>
          <w:tcPr>
            <w:tcW w:w="5811" w:type="dxa"/>
          </w:tcPr>
          <w:p w:rsidR="003B61F2" w:rsidRPr="007F7E49" w:rsidRDefault="00D712C1" w:rsidP="00D712C1">
            <w:pPr>
              <w:jc w:val="both"/>
              <w:rPr>
                <w:rFonts w:ascii="Times New Roman" w:hAnsi="Times New Roman" w:cs="Times New Roman"/>
                <w:sz w:val="24"/>
                <w:szCs w:val="24"/>
              </w:rPr>
            </w:pPr>
            <w:r w:rsidRPr="00D712C1">
              <w:rPr>
                <w:rFonts w:ascii="Times New Roman" w:hAnsi="Times New Roman" w:cs="Times New Roman"/>
                <w:sz w:val="24"/>
                <w:szCs w:val="24"/>
              </w:rPr>
              <w:t>Проектом федерального закона в соответствии с Постановлением Конституционного Суда Российской Федерации от 1 декабря 2015 года</w:t>
            </w:r>
            <w:r>
              <w:rPr>
                <w:rFonts w:ascii="Times New Roman" w:hAnsi="Times New Roman" w:cs="Times New Roman"/>
                <w:sz w:val="24"/>
                <w:szCs w:val="24"/>
              </w:rPr>
              <w:t xml:space="preserve"> </w:t>
            </w:r>
            <w:r w:rsidRPr="00D712C1">
              <w:rPr>
                <w:rFonts w:ascii="Times New Roman" w:hAnsi="Times New Roman" w:cs="Times New Roman"/>
                <w:sz w:val="24"/>
                <w:szCs w:val="24"/>
              </w:rPr>
              <w:t>№ 30-П предлагается предусмотреть, что в состав представительного органа муниципального района дополнительно к установленной норме представительства поселения представительным органом поселения взамен главы поселения, избираемого из числа кандидатов, представленных конкурсной комиссией по результатам конкурса, избирается один депутат</w:t>
            </w:r>
          </w:p>
        </w:tc>
        <w:tc>
          <w:tcPr>
            <w:tcW w:w="1843" w:type="dxa"/>
          </w:tcPr>
          <w:p w:rsidR="003B61F2" w:rsidRPr="007F7E49" w:rsidRDefault="00D712C1" w:rsidP="003C0E0F">
            <w:pPr>
              <w:autoSpaceDE w:val="0"/>
              <w:autoSpaceDN w:val="0"/>
              <w:adjustRightInd w:val="0"/>
              <w:jc w:val="center"/>
              <w:rPr>
                <w:rFonts w:ascii="Times New Roman" w:hAnsi="Times New Roman"/>
                <w:sz w:val="24"/>
                <w:szCs w:val="24"/>
                <w:lang w:eastAsia="ru-RU"/>
              </w:rPr>
            </w:pPr>
            <w:r w:rsidRPr="00D712C1">
              <w:rPr>
                <w:rFonts w:ascii="Times New Roman" w:hAnsi="Times New Roman"/>
                <w:sz w:val="24"/>
                <w:szCs w:val="24"/>
                <w:lang w:eastAsia="ru-RU"/>
              </w:rPr>
              <w:t>Дума Ставропольского края</w:t>
            </w:r>
          </w:p>
        </w:tc>
        <w:tc>
          <w:tcPr>
            <w:tcW w:w="1701" w:type="dxa"/>
          </w:tcPr>
          <w:p w:rsidR="003B61F2" w:rsidRPr="001A17B1" w:rsidRDefault="00D712C1"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3B61F2" w:rsidRDefault="00D712C1"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140BAF">
      <w:headerReference w:type="default" r:id="rId8"/>
      <w:pgSz w:w="16838" w:h="11906" w:orient="landscape"/>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6CC" w:rsidRDefault="005956CC" w:rsidP="002926C8">
      <w:pPr>
        <w:spacing w:after="0" w:line="240" w:lineRule="auto"/>
      </w:pPr>
      <w:r>
        <w:separator/>
      </w:r>
    </w:p>
  </w:endnote>
  <w:endnote w:type="continuationSeparator" w:id="0">
    <w:p w:rsidR="005956CC" w:rsidRDefault="005956CC"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6CC" w:rsidRDefault="005956CC" w:rsidP="002926C8">
      <w:pPr>
        <w:spacing w:after="0" w:line="240" w:lineRule="auto"/>
      </w:pPr>
      <w:r>
        <w:separator/>
      </w:r>
    </w:p>
  </w:footnote>
  <w:footnote w:type="continuationSeparator" w:id="0">
    <w:p w:rsidR="005956CC" w:rsidRDefault="005956CC"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E018D6">
          <w:rPr>
            <w:noProof/>
          </w:rPr>
          <w:t>12</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4493"/>
    <w:rsid w:val="0005552E"/>
    <w:rsid w:val="00063223"/>
    <w:rsid w:val="000677F5"/>
    <w:rsid w:val="00070A90"/>
    <w:rsid w:val="000710F7"/>
    <w:rsid w:val="00072C83"/>
    <w:rsid w:val="0007427F"/>
    <w:rsid w:val="00074C22"/>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7DC"/>
    <w:rsid w:val="000C09CE"/>
    <w:rsid w:val="000C212A"/>
    <w:rsid w:val="000D1190"/>
    <w:rsid w:val="000D156B"/>
    <w:rsid w:val="000D1BBB"/>
    <w:rsid w:val="000D31F7"/>
    <w:rsid w:val="000D4CE8"/>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80402"/>
    <w:rsid w:val="00182570"/>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11D46"/>
    <w:rsid w:val="00213C21"/>
    <w:rsid w:val="00216FD4"/>
    <w:rsid w:val="00217D99"/>
    <w:rsid w:val="00221288"/>
    <w:rsid w:val="00221673"/>
    <w:rsid w:val="0022376D"/>
    <w:rsid w:val="00232D27"/>
    <w:rsid w:val="00241747"/>
    <w:rsid w:val="00241DD8"/>
    <w:rsid w:val="00250084"/>
    <w:rsid w:val="002505BA"/>
    <w:rsid w:val="00255A42"/>
    <w:rsid w:val="002576A8"/>
    <w:rsid w:val="00261E95"/>
    <w:rsid w:val="002638E2"/>
    <w:rsid w:val="00265CDF"/>
    <w:rsid w:val="002662E5"/>
    <w:rsid w:val="00271D53"/>
    <w:rsid w:val="002732CD"/>
    <w:rsid w:val="002807B8"/>
    <w:rsid w:val="0028363F"/>
    <w:rsid w:val="0028575D"/>
    <w:rsid w:val="00285998"/>
    <w:rsid w:val="0028639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90"/>
    <w:rsid w:val="002B3D4C"/>
    <w:rsid w:val="002B448E"/>
    <w:rsid w:val="002B552F"/>
    <w:rsid w:val="002B62FC"/>
    <w:rsid w:val="002C2CBA"/>
    <w:rsid w:val="002C6339"/>
    <w:rsid w:val="002D192E"/>
    <w:rsid w:val="002D1ACE"/>
    <w:rsid w:val="002D3343"/>
    <w:rsid w:val="002D415F"/>
    <w:rsid w:val="002E054A"/>
    <w:rsid w:val="002E15B7"/>
    <w:rsid w:val="002F16D4"/>
    <w:rsid w:val="002F5ADC"/>
    <w:rsid w:val="002F5ED5"/>
    <w:rsid w:val="00301472"/>
    <w:rsid w:val="00301CF6"/>
    <w:rsid w:val="0030234F"/>
    <w:rsid w:val="00302AA0"/>
    <w:rsid w:val="00310AA8"/>
    <w:rsid w:val="0031159D"/>
    <w:rsid w:val="0031215E"/>
    <w:rsid w:val="003132D2"/>
    <w:rsid w:val="0031562B"/>
    <w:rsid w:val="0031689D"/>
    <w:rsid w:val="00320E88"/>
    <w:rsid w:val="003214EF"/>
    <w:rsid w:val="00321CF0"/>
    <w:rsid w:val="003234D4"/>
    <w:rsid w:val="00323DD6"/>
    <w:rsid w:val="0032460C"/>
    <w:rsid w:val="00324BD5"/>
    <w:rsid w:val="0032615E"/>
    <w:rsid w:val="003271C0"/>
    <w:rsid w:val="00336173"/>
    <w:rsid w:val="00336F62"/>
    <w:rsid w:val="00337E17"/>
    <w:rsid w:val="00340025"/>
    <w:rsid w:val="00340DF5"/>
    <w:rsid w:val="0034184F"/>
    <w:rsid w:val="00341874"/>
    <w:rsid w:val="00343D45"/>
    <w:rsid w:val="00343FC9"/>
    <w:rsid w:val="003440A0"/>
    <w:rsid w:val="00345159"/>
    <w:rsid w:val="00346090"/>
    <w:rsid w:val="00352686"/>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3713"/>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1A22"/>
    <w:rsid w:val="003F1DD1"/>
    <w:rsid w:val="003F4658"/>
    <w:rsid w:val="003F6E2E"/>
    <w:rsid w:val="004000CB"/>
    <w:rsid w:val="004010A0"/>
    <w:rsid w:val="0040574F"/>
    <w:rsid w:val="00414FF9"/>
    <w:rsid w:val="004157B5"/>
    <w:rsid w:val="0041779F"/>
    <w:rsid w:val="00420BEE"/>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CEB"/>
    <w:rsid w:val="00456A52"/>
    <w:rsid w:val="004572D3"/>
    <w:rsid w:val="004621CF"/>
    <w:rsid w:val="004650D4"/>
    <w:rsid w:val="004668C9"/>
    <w:rsid w:val="00466A9C"/>
    <w:rsid w:val="00467136"/>
    <w:rsid w:val="00472B62"/>
    <w:rsid w:val="00472F2A"/>
    <w:rsid w:val="004818F0"/>
    <w:rsid w:val="00481933"/>
    <w:rsid w:val="00485732"/>
    <w:rsid w:val="004863B8"/>
    <w:rsid w:val="00487D1D"/>
    <w:rsid w:val="00487D51"/>
    <w:rsid w:val="0049225E"/>
    <w:rsid w:val="004927C1"/>
    <w:rsid w:val="00492F07"/>
    <w:rsid w:val="0049548A"/>
    <w:rsid w:val="00497B14"/>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62E3"/>
    <w:rsid w:val="0052789D"/>
    <w:rsid w:val="0053069B"/>
    <w:rsid w:val="005335A9"/>
    <w:rsid w:val="00533D0F"/>
    <w:rsid w:val="00535CB7"/>
    <w:rsid w:val="00540D63"/>
    <w:rsid w:val="00541840"/>
    <w:rsid w:val="005447B3"/>
    <w:rsid w:val="00545033"/>
    <w:rsid w:val="0054553A"/>
    <w:rsid w:val="005466D6"/>
    <w:rsid w:val="00552978"/>
    <w:rsid w:val="00554662"/>
    <w:rsid w:val="00560DA2"/>
    <w:rsid w:val="00561155"/>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C87"/>
    <w:rsid w:val="005B48FB"/>
    <w:rsid w:val="005B7CA2"/>
    <w:rsid w:val="005C62B7"/>
    <w:rsid w:val="005D0821"/>
    <w:rsid w:val="005D16CE"/>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4AEB"/>
    <w:rsid w:val="0062584B"/>
    <w:rsid w:val="00632606"/>
    <w:rsid w:val="00632E15"/>
    <w:rsid w:val="00636E05"/>
    <w:rsid w:val="006419B2"/>
    <w:rsid w:val="006428A7"/>
    <w:rsid w:val="00643530"/>
    <w:rsid w:val="00643CA3"/>
    <w:rsid w:val="00643CD5"/>
    <w:rsid w:val="00644716"/>
    <w:rsid w:val="0064531B"/>
    <w:rsid w:val="00645EF5"/>
    <w:rsid w:val="0066057F"/>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BD9"/>
    <w:rsid w:val="00746AF9"/>
    <w:rsid w:val="0074730B"/>
    <w:rsid w:val="00747CE0"/>
    <w:rsid w:val="00750852"/>
    <w:rsid w:val="00750EC7"/>
    <w:rsid w:val="00752EA7"/>
    <w:rsid w:val="00753C29"/>
    <w:rsid w:val="00757031"/>
    <w:rsid w:val="0076083C"/>
    <w:rsid w:val="00762F5E"/>
    <w:rsid w:val="007642EF"/>
    <w:rsid w:val="00766427"/>
    <w:rsid w:val="00767220"/>
    <w:rsid w:val="00767BF6"/>
    <w:rsid w:val="00770184"/>
    <w:rsid w:val="00772267"/>
    <w:rsid w:val="00774700"/>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6E1C"/>
    <w:rsid w:val="00837CAC"/>
    <w:rsid w:val="00840465"/>
    <w:rsid w:val="008428FF"/>
    <w:rsid w:val="00842993"/>
    <w:rsid w:val="0084371B"/>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976E5"/>
    <w:rsid w:val="008A0E8C"/>
    <w:rsid w:val="008A292C"/>
    <w:rsid w:val="008A36A2"/>
    <w:rsid w:val="008A7C02"/>
    <w:rsid w:val="008B048E"/>
    <w:rsid w:val="008B360A"/>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F1F"/>
    <w:rsid w:val="009203C3"/>
    <w:rsid w:val="009214FF"/>
    <w:rsid w:val="00923739"/>
    <w:rsid w:val="009246AA"/>
    <w:rsid w:val="00927BF2"/>
    <w:rsid w:val="009327BA"/>
    <w:rsid w:val="00934B94"/>
    <w:rsid w:val="009354F3"/>
    <w:rsid w:val="00937E23"/>
    <w:rsid w:val="00941439"/>
    <w:rsid w:val="009513E0"/>
    <w:rsid w:val="00951468"/>
    <w:rsid w:val="00951E19"/>
    <w:rsid w:val="009559CD"/>
    <w:rsid w:val="009560CA"/>
    <w:rsid w:val="00960F92"/>
    <w:rsid w:val="00961084"/>
    <w:rsid w:val="009617CC"/>
    <w:rsid w:val="00962316"/>
    <w:rsid w:val="00966958"/>
    <w:rsid w:val="009705D2"/>
    <w:rsid w:val="009716A8"/>
    <w:rsid w:val="009737C4"/>
    <w:rsid w:val="00974DF3"/>
    <w:rsid w:val="0097575A"/>
    <w:rsid w:val="00975B20"/>
    <w:rsid w:val="0098111E"/>
    <w:rsid w:val="0098592D"/>
    <w:rsid w:val="009879F6"/>
    <w:rsid w:val="00994006"/>
    <w:rsid w:val="009965A3"/>
    <w:rsid w:val="00997048"/>
    <w:rsid w:val="009A1054"/>
    <w:rsid w:val="009A2B24"/>
    <w:rsid w:val="009A3414"/>
    <w:rsid w:val="009A4231"/>
    <w:rsid w:val="009A498E"/>
    <w:rsid w:val="009A7BFA"/>
    <w:rsid w:val="009B008F"/>
    <w:rsid w:val="009B15AF"/>
    <w:rsid w:val="009B3265"/>
    <w:rsid w:val="009B4FA0"/>
    <w:rsid w:val="009B608F"/>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8AA"/>
    <w:rsid w:val="00A33A9C"/>
    <w:rsid w:val="00A344DE"/>
    <w:rsid w:val="00A41F23"/>
    <w:rsid w:val="00A42BAB"/>
    <w:rsid w:val="00A42E65"/>
    <w:rsid w:val="00A430C7"/>
    <w:rsid w:val="00A45E22"/>
    <w:rsid w:val="00A46A9F"/>
    <w:rsid w:val="00A46ECA"/>
    <w:rsid w:val="00A50DB8"/>
    <w:rsid w:val="00A52ED1"/>
    <w:rsid w:val="00A53FE6"/>
    <w:rsid w:val="00A55F9E"/>
    <w:rsid w:val="00A578F5"/>
    <w:rsid w:val="00A60A09"/>
    <w:rsid w:val="00A62E51"/>
    <w:rsid w:val="00A64B29"/>
    <w:rsid w:val="00A66268"/>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4C18"/>
    <w:rsid w:val="00B661A2"/>
    <w:rsid w:val="00B679AA"/>
    <w:rsid w:val="00B72EC0"/>
    <w:rsid w:val="00B76C34"/>
    <w:rsid w:val="00B770E3"/>
    <w:rsid w:val="00B81DD0"/>
    <w:rsid w:val="00B8397E"/>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2B66"/>
    <w:rsid w:val="00BC397E"/>
    <w:rsid w:val="00BC42F2"/>
    <w:rsid w:val="00BC6938"/>
    <w:rsid w:val="00BC7971"/>
    <w:rsid w:val="00BD0387"/>
    <w:rsid w:val="00BD2F5E"/>
    <w:rsid w:val="00BD5827"/>
    <w:rsid w:val="00BD7C57"/>
    <w:rsid w:val="00BE0D82"/>
    <w:rsid w:val="00BE1DBE"/>
    <w:rsid w:val="00BE2902"/>
    <w:rsid w:val="00BE2966"/>
    <w:rsid w:val="00BE43DB"/>
    <w:rsid w:val="00BE6EA9"/>
    <w:rsid w:val="00BE7155"/>
    <w:rsid w:val="00BE7BAD"/>
    <w:rsid w:val="00BF1EF9"/>
    <w:rsid w:val="00BF3633"/>
    <w:rsid w:val="00BF6131"/>
    <w:rsid w:val="00BF66CC"/>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311CD"/>
    <w:rsid w:val="00C32D96"/>
    <w:rsid w:val="00C32ED2"/>
    <w:rsid w:val="00C34C3E"/>
    <w:rsid w:val="00C37500"/>
    <w:rsid w:val="00C377F1"/>
    <w:rsid w:val="00C422AA"/>
    <w:rsid w:val="00C42871"/>
    <w:rsid w:val="00C429DF"/>
    <w:rsid w:val="00C45CBC"/>
    <w:rsid w:val="00C45F74"/>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7D0B"/>
    <w:rsid w:val="00E91A6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670E"/>
    <w:rsid w:val="00ED045E"/>
    <w:rsid w:val="00ED40C8"/>
    <w:rsid w:val="00ED517F"/>
    <w:rsid w:val="00ED639B"/>
    <w:rsid w:val="00ED7308"/>
    <w:rsid w:val="00ED78C8"/>
    <w:rsid w:val="00ED7ACB"/>
    <w:rsid w:val="00EE0934"/>
    <w:rsid w:val="00EE0A44"/>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6351"/>
    <w:rsid w:val="00F66902"/>
    <w:rsid w:val="00F70BAE"/>
    <w:rsid w:val="00F764DF"/>
    <w:rsid w:val="00F80A5B"/>
    <w:rsid w:val="00F82CDE"/>
    <w:rsid w:val="00F82E5E"/>
    <w:rsid w:val="00F83F02"/>
    <w:rsid w:val="00F93C0A"/>
    <w:rsid w:val="00FA0D14"/>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A2A53-940F-4105-9098-A20D6D451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3714</TotalTime>
  <Pages>12</Pages>
  <Words>3389</Words>
  <Characters>19320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22664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Светлана Павловна Пешкова</cp:lastModifiedBy>
  <cp:revision>80</cp:revision>
  <cp:lastPrinted>2016-03-11T04:22:00Z</cp:lastPrinted>
  <dcterms:created xsi:type="dcterms:W3CDTF">2015-03-11T04:16:00Z</dcterms:created>
  <dcterms:modified xsi:type="dcterms:W3CDTF">2017-02-16T03:08:00Z</dcterms:modified>
</cp:coreProperties>
</file>